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585" w:rsidRDefault="00855585" w:rsidP="0085558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Итоги деятельности МБОУ «Средняя общеобразовательная школа № 86 с углубленным изучением отдельных предметов» Советского района г. Казани </w:t>
      </w:r>
    </w:p>
    <w:p w:rsidR="00855585" w:rsidRDefault="00855585" w:rsidP="0085558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201</w:t>
      </w:r>
      <w:r w:rsidRPr="00855585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год.</w:t>
      </w:r>
    </w:p>
    <w:p w:rsidR="00855585" w:rsidRPr="00855585" w:rsidRDefault="00855585" w:rsidP="00CB63B7">
      <w:pPr>
        <w:pStyle w:val="Style21"/>
        <w:widowControl/>
        <w:spacing w:line="240" w:lineRule="auto"/>
        <w:ind w:firstLine="720"/>
        <w:rPr>
          <w:rStyle w:val="FontStyle78"/>
          <w:sz w:val="24"/>
          <w:szCs w:val="24"/>
        </w:rPr>
      </w:pPr>
    </w:p>
    <w:p w:rsidR="00855585" w:rsidRPr="00855585" w:rsidRDefault="00855585" w:rsidP="00CB63B7">
      <w:pPr>
        <w:pStyle w:val="Style21"/>
        <w:widowControl/>
        <w:spacing w:line="240" w:lineRule="auto"/>
        <w:ind w:firstLine="720"/>
        <w:rPr>
          <w:rStyle w:val="FontStyle78"/>
          <w:sz w:val="24"/>
          <w:szCs w:val="24"/>
        </w:rPr>
      </w:pPr>
    </w:p>
    <w:p w:rsidR="00CB63B7" w:rsidRPr="004A3B01" w:rsidRDefault="00855585" w:rsidP="00CB63B7">
      <w:pPr>
        <w:pStyle w:val="Style21"/>
        <w:widowControl/>
        <w:spacing w:line="240" w:lineRule="auto"/>
        <w:ind w:firstLine="720"/>
        <w:rPr>
          <w:rStyle w:val="FontStyle78"/>
          <w:color w:val="000000"/>
          <w:sz w:val="24"/>
          <w:szCs w:val="24"/>
        </w:rPr>
      </w:pPr>
      <w:r>
        <w:rPr>
          <w:rStyle w:val="FontStyle78"/>
          <w:sz w:val="24"/>
          <w:szCs w:val="24"/>
        </w:rPr>
        <w:t>М</w:t>
      </w:r>
      <w:r w:rsidR="00CB63B7" w:rsidRPr="004A3B01">
        <w:rPr>
          <w:rStyle w:val="FontStyle78"/>
          <w:sz w:val="24"/>
          <w:szCs w:val="24"/>
        </w:rPr>
        <w:t xml:space="preserve">униципальное бюджетное общеобразовательное учреждение «Средняя общеобразовательная школа № 86 с углубленным изучением отдельных предметов» Советского района г. Казани в  2019-2020 учебном году  </w:t>
      </w:r>
      <w:r w:rsidR="00CB63B7" w:rsidRPr="004A3B01">
        <w:rPr>
          <w:rStyle w:val="FontStyle78"/>
          <w:color w:val="000000"/>
          <w:sz w:val="24"/>
          <w:szCs w:val="24"/>
        </w:rPr>
        <w:t xml:space="preserve">работала в одну смену. Классы 1 уровня обучения – общеобразовательные,  1 классы обучаются по 5-дневной рабочей неделе, 2-4 классы  обучаются по 6-дневной  рабочей неделе; основная школа – 5- 9 классы обучаются  по  шестидневной  рабочей  неделе, 10 -11 классы (уровень среднего общего образования) работают по 6-дневной рабочей неделе в режиме профильного обучения. </w:t>
      </w:r>
    </w:p>
    <w:p w:rsidR="00CB63B7" w:rsidRPr="004A3B01" w:rsidRDefault="00CB63B7" w:rsidP="00CB63B7">
      <w:pPr>
        <w:pStyle w:val="Style22"/>
        <w:widowControl/>
        <w:spacing w:line="240" w:lineRule="auto"/>
        <w:ind w:firstLine="0"/>
        <w:rPr>
          <w:rStyle w:val="FontStyle80"/>
          <w:i/>
          <w:sz w:val="24"/>
          <w:szCs w:val="24"/>
        </w:rPr>
      </w:pPr>
      <w:r w:rsidRPr="004A3B01">
        <w:rPr>
          <w:rStyle w:val="FontStyle80"/>
          <w:i/>
          <w:sz w:val="24"/>
          <w:szCs w:val="24"/>
        </w:rPr>
        <w:t>Реализуемые образовательные программы:</w:t>
      </w:r>
    </w:p>
    <w:p w:rsidR="00CB63B7" w:rsidRPr="004A3B01" w:rsidRDefault="00CB63B7" w:rsidP="00CB63B7">
      <w:pPr>
        <w:pStyle w:val="Style20"/>
        <w:widowControl/>
        <w:numPr>
          <w:ilvl w:val="0"/>
          <w:numId w:val="44"/>
        </w:numPr>
        <w:spacing w:line="240" w:lineRule="auto"/>
        <w:ind w:left="360"/>
        <w:jc w:val="both"/>
        <w:rPr>
          <w:rStyle w:val="FontStyle78"/>
          <w:color w:val="000000"/>
          <w:sz w:val="24"/>
          <w:szCs w:val="24"/>
        </w:rPr>
      </w:pPr>
      <w:r w:rsidRPr="004A3B01">
        <w:rPr>
          <w:rStyle w:val="FontStyle78"/>
          <w:color w:val="000000"/>
          <w:sz w:val="24"/>
          <w:szCs w:val="24"/>
        </w:rPr>
        <w:t>Основная образовательная программа начального общего образования(1-4 классы).</w:t>
      </w:r>
    </w:p>
    <w:p w:rsidR="00CB63B7" w:rsidRPr="004A3B01" w:rsidRDefault="00CB63B7" w:rsidP="00CB63B7">
      <w:pPr>
        <w:pStyle w:val="Style20"/>
        <w:widowControl/>
        <w:numPr>
          <w:ilvl w:val="0"/>
          <w:numId w:val="44"/>
        </w:numPr>
        <w:spacing w:line="240" w:lineRule="auto"/>
        <w:ind w:left="360"/>
        <w:jc w:val="both"/>
        <w:rPr>
          <w:rStyle w:val="FontStyle78"/>
          <w:color w:val="000000"/>
          <w:sz w:val="24"/>
          <w:szCs w:val="24"/>
        </w:rPr>
      </w:pPr>
      <w:r w:rsidRPr="004A3B01">
        <w:rPr>
          <w:rStyle w:val="FontStyle78"/>
          <w:color w:val="000000"/>
          <w:sz w:val="24"/>
          <w:szCs w:val="24"/>
        </w:rPr>
        <w:t>Основная образовательная программа основного общего образования (5-9 классы).</w:t>
      </w:r>
    </w:p>
    <w:p w:rsidR="00CB63B7" w:rsidRPr="004A3B01" w:rsidRDefault="00CB63B7" w:rsidP="00CB63B7">
      <w:pPr>
        <w:pStyle w:val="Style20"/>
        <w:widowControl/>
        <w:numPr>
          <w:ilvl w:val="0"/>
          <w:numId w:val="44"/>
        </w:numPr>
        <w:spacing w:line="240" w:lineRule="auto"/>
        <w:ind w:left="360"/>
        <w:jc w:val="both"/>
        <w:rPr>
          <w:rStyle w:val="FontStyle78"/>
          <w:color w:val="000000"/>
          <w:sz w:val="24"/>
          <w:szCs w:val="24"/>
        </w:rPr>
      </w:pPr>
      <w:r w:rsidRPr="004A3B01">
        <w:rPr>
          <w:rStyle w:val="FontStyle78"/>
          <w:color w:val="000000"/>
          <w:sz w:val="24"/>
          <w:szCs w:val="24"/>
        </w:rPr>
        <w:t>Основная образовательная программа среднего общего образования (10-11 классы).</w:t>
      </w:r>
    </w:p>
    <w:p w:rsidR="00CB63B7" w:rsidRPr="004A3B01" w:rsidRDefault="00CB63B7" w:rsidP="00CB63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3B01">
        <w:rPr>
          <w:rFonts w:ascii="Times New Roman" w:hAnsi="Times New Roman"/>
          <w:sz w:val="24"/>
          <w:szCs w:val="24"/>
        </w:rPr>
        <w:t>В 201</w:t>
      </w:r>
      <w:r w:rsidR="004A3B01" w:rsidRPr="004A3B01">
        <w:rPr>
          <w:rFonts w:ascii="Times New Roman" w:hAnsi="Times New Roman"/>
          <w:sz w:val="24"/>
          <w:szCs w:val="24"/>
        </w:rPr>
        <w:t>9</w:t>
      </w:r>
      <w:r w:rsidRPr="004A3B01">
        <w:rPr>
          <w:rFonts w:ascii="Times New Roman" w:hAnsi="Times New Roman"/>
          <w:sz w:val="24"/>
          <w:szCs w:val="24"/>
        </w:rPr>
        <w:t>-20</w:t>
      </w:r>
      <w:r w:rsidR="004A3B01" w:rsidRPr="004A3B01">
        <w:rPr>
          <w:rFonts w:ascii="Times New Roman" w:hAnsi="Times New Roman"/>
          <w:sz w:val="24"/>
          <w:szCs w:val="24"/>
        </w:rPr>
        <w:t>20</w:t>
      </w:r>
      <w:r w:rsidRPr="004A3B01">
        <w:rPr>
          <w:rFonts w:ascii="Times New Roman" w:hAnsi="Times New Roman"/>
          <w:sz w:val="24"/>
          <w:szCs w:val="24"/>
        </w:rPr>
        <w:t xml:space="preserve"> учебном году педагогический коллектив школы работал над реализацией основных образовательных программ, выполнением их целей и задач.</w:t>
      </w:r>
    </w:p>
    <w:p w:rsidR="00CB63B7" w:rsidRPr="004A3B01" w:rsidRDefault="00CB63B7" w:rsidP="00CB63B7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4A3B01">
        <w:rPr>
          <w:rFonts w:ascii="Times New Roman" w:hAnsi="Times New Roman"/>
          <w:b/>
          <w:i/>
          <w:sz w:val="24"/>
          <w:szCs w:val="24"/>
        </w:rPr>
        <w:t xml:space="preserve">Главная задача образовательной политики </w:t>
      </w:r>
      <w:r w:rsidR="004A3B01" w:rsidRPr="004A3B01">
        <w:rPr>
          <w:rFonts w:ascii="Times New Roman" w:hAnsi="Times New Roman"/>
          <w:b/>
          <w:i/>
          <w:sz w:val="24"/>
          <w:szCs w:val="24"/>
        </w:rPr>
        <w:t>школы</w:t>
      </w:r>
      <w:r w:rsidRPr="004A3B01">
        <w:rPr>
          <w:rFonts w:ascii="Times New Roman" w:hAnsi="Times New Roman"/>
          <w:sz w:val="24"/>
          <w:szCs w:val="24"/>
        </w:rPr>
        <w:t xml:space="preserve"> – обеспечение современного качества образования в соответствии с актуальными и перспективными потребностями личности, общества, социокультурными условиями микрорайона. Для решения этой задачи в </w:t>
      </w:r>
      <w:r w:rsidR="004A3B01" w:rsidRPr="004A3B01">
        <w:rPr>
          <w:rFonts w:ascii="Times New Roman" w:hAnsi="Times New Roman"/>
          <w:sz w:val="24"/>
          <w:szCs w:val="24"/>
        </w:rPr>
        <w:t>школе</w:t>
      </w:r>
      <w:r w:rsidRPr="004A3B01">
        <w:rPr>
          <w:rFonts w:ascii="Times New Roman" w:hAnsi="Times New Roman"/>
          <w:sz w:val="24"/>
          <w:szCs w:val="24"/>
        </w:rPr>
        <w:t xml:space="preserve"> разработана и реализуется программа развития </w:t>
      </w:r>
      <w:r w:rsidR="004A3B01" w:rsidRPr="004A3B01">
        <w:rPr>
          <w:rFonts w:ascii="Times New Roman" w:hAnsi="Times New Roman"/>
          <w:sz w:val="24"/>
          <w:szCs w:val="24"/>
        </w:rPr>
        <w:t>школы</w:t>
      </w:r>
      <w:r w:rsidRPr="004A3B01">
        <w:rPr>
          <w:rFonts w:ascii="Times New Roman" w:hAnsi="Times New Roman"/>
          <w:sz w:val="24"/>
          <w:szCs w:val="24"/>
        </w:rPr>
        <w:t>. Педагогический коллектив школы целенаправленно работает над реализацией данн</w:t>
      </w:r>
      <w:r w:rsidR="004A3B01" w:rsidRPr="004A3B01">
        <w:rPr>
          <w:rFonts w:ascii="Times New Roman" w:hAnsi="Times New Roman"/>
          <w:sz w:val="24"/>
          <w:szCs w:val="24"/>
        </w:rPr>
        <w:t>ой</w:t>
      </w:r>
      <w:r w:rsidRPr="004A3B01">
        <w:rPr>
          <w:rFonts w:ascii="Times New Roman" w:hAnsi="Times New Roman"/>
          <w:sz w:val="24"/>
          <w:szCs w:val="24"/>
        </w:rPr>
        <w:t xml:space="preserve"> программ</w:t>
      </w:r>
      <w:r w:rsidR="004A3B01" w:rsidRPr="004A3B01">
        <w:rPr>
          <w:rFonts w:ascii="Times New Roman" w:hAnsi="Times New Roman"/>
          <w:sz w:val="24"/>
          <w:szCs w:val="24"/>
        </w:rPr>
        <w:t>ы</w:t>
      </w:r>
      <w:r w:rsidRPr="004A3B01">
        <w:rPr>
          <w:rFonts w:ascii="Times New Roman" w:hAnsi="Times New Roman"/>
          <w:sz w:val="24"/>
          <w:szCs w:val="24"/>
        </w:rPr>
        <w:t>.</w:t>
      </w:r>
      <w:r w:rsidRPr="004A3B01">
        <w:rPr>
          <w:sz w:val="24"/>
          <w:szCs w:val="24"/>
        </w:rPr>
        <w:t xml:space="preserve"> </w:t>
      </w:r>
    </w:p>
    <w:p w:rsidR="00CB63B7" w:rsidRPr="004A3B01" w:rsidRDefault="00CB63B7" w:rsidP="00CB63B7">
      <w:pPr>
        <w:spacing w:after="0" w:line="240" w:lineRule="auto"/>
        <w:ind w:firstLine="360"/>
        <w:jc w:val="both"/>
        <w:rPr>
          <w:rFonts w:ascii="Times New Roman" w:hAnsi="Times New Roman"/>
          <w:b/>
          <w:i/>
          <w:sz w:val="24"/>
          <w:szCs w:val="24"/>
        </w:rPr>
      </w:pPr>
      <w:r w:rsidRPr="004A3B01">
        <w:rPr>
          <w:rFonts w:ascii="Times New Roman" w:hAnsi="Times New Roman"/>
          <w:b/>
          <w:i/>
          <w:sz w:val="24"/>
          <w:szCs w:val="24"/>
        </w:rPr>
        <w:t xml:space="preserve">Основными направлениями работы </w:t>
      </w:r>
      <w:r w:rsidR="004A3B01" w:rsidRPr="004A3B01">
        <w:rPr>
          <w:rFonts w:ascii="Times New Roman" w:hAnsi="Times New Roman"/>
          <w:b/>
          <w:i/>
          <w:sz w:val="24"/>
          <w:szCs w:val="24"/>
        </w:rPr>
        <w:t>школы</w:t>
      </w:r>
      <w:r w:rsidRPr="004A3B01">
        <w:rPr>
          <w:rFonts w:ascii="Times New Roman" w:hAnsi="Times New Roman"/>
          <w:b/>
          <w:i/>
          <w:sz w:val="24"/>
          <w:szCs w:val="24"/>
        </w:rPr>
        <w:t xml:space="preserve"> в истекшем году было: </w:t>
      </w:r>
    </w:p>
    <w:p w:rsidR="00CB63B7" w:rsidRPr="004A3B01" w:rsidRDefault="00CB63B7" w:rsidP="00CB63B7">
      <w:pPr>
        <w:pStyle w:val="11"/>
        <w:numPr>
          <w:ilvl w:val="0"/>
          <w:numId w:val="43"/>
        </w:numPr>
        <w:spacing w:before="0" w:beforeAutospacing="0" w:after="0" w:afterAutospacing="0"/>
        <w:contextualSpacing/>
        <w:jc w:val="both"/>
        <w:rPr>
          <w:color w:val="000000"/>
        </w:rPr>
      </w:pPr>
      <w:r w:rsidRPr="004A3B01">
        <w:rPr>
          <w:color w:val="000000"/>
        </w:rPr>
        <w:t xml:space="preserve">Совершенствование условий пребывания обучающихся в </w:t>
      </w:r>
      <w:r w:rsidR="004A3B01" w:rsidRPr="004A3B01">
        <w:rPr>
          <w:color w:val="000000"/>
        </w:rPr>
        <w:t>школе</w:t>
      </w:r>
      <w:r w:rsidRPr="004A3B01">
        <w:rPr>
          <w:color w:val="000000"/>
        </w:rPr>
        <w:t>:</w:t>
      </w:r>
    </w:p>
    <w:p w:rsidR="00CB63B7" w:rsidRPr="004A3B01" w:rsidRDefault="00CB63B7" w:rsidP="00CB63B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совершенствование системы питания в части удовлетворения запросов обучающихся;</w:t>
      </w:r>
    </w:p>
    <w:p w:rsidR="00CB63B7" w:rsidRPr="004A3B01" w:rsidRDefault="00CB63B7" w:rsidP="00CB63B7">
      <w:pPr>
        <w:tabs>
          <w:tab w:val="left" w:pos="1418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реализация требований по безопасному пребыванию обучающихся в ОУ.</w:t>
      </w:r>
    </w:p>
    <w:p w:rsidR="00B81296" w:rsidRPr="004A3B01" w:rsidRDefault="00BD348E" w:rsidP="004A3B01">
      <w:pPr>
        <w:pStyle w:val="11"/>
        <w:numPr>
          <w:ilvl w:val="0"/>
          <w:numId w:val="43"/>
        </w:numPr>
        <w:tabs>
          <w:tab w:val="left" w:pos="720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4A3B01">
        <w:rPr>
          <w:bCs/>
          <w:color w:val="000000"/>
        </w:rPr>
        <w:t>Созда</w:t>
      </w:r>
      <w:r w:rsidR="004A3B01" w:rsidRPr="004A3B01">
        <w:rPr>
          <w:bCs/>
          <w:color w:val="000000"/>
        </w:rPr>
        <w:t>ние</w:t>
      </w:r>
      <w:r w:rsidRPr="004A3B01">
        <w:rPr>
          <w:bCs/>
          <w:color w:val="000000"/>
        </w:rPr>
        <w:t xml:space="preserve"> услови</w:t>
      </w:r>
      <w:r w:rsidR="004A3B01" w:rsidRPr="004A3B01">
        <w:rPr>
          <w:bCs/>
          <w:color w:val="000000"/>
        </w:rPr>
        <w:t>й</w:t>
      </w:r>
      <w:r w:rsidRPr="004A3B01">
        <w:rPr>
          <w:bCs/>
          <w:color w:val="000000"/>
        </w:rPr>
        <w:t xml:space="preserve"> для реализации образовательной деятельности, соответствующей современной модели образования</w:t>
      </w:r>
      <w:r w:rsidR="004A3B01" w:rsidRPr="004A3B01">
        <w:rPr>
          <w:bCs/>
          <w:color w:val="000000"/>
        </w:rPr>
        <w:t>:</w:t>
      </w:r>
    </w:p>
    <w:p w:rsidR="00CB63B7" w:rsidRPr="004A3B01" w:rsidRDefault="00CB63B7" w:rsidP="004A3B01">
      <w:pPr>
        <w:tabs>
          <w:tab w:val="left" w:pos="1418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повышение доступности качественного образования для всех категорий обучающихся;</w:t>
      </w:r>
    </w:p>
    <w:p w:rsidR="00CB63B7" w:rsidRPr="004A3B01" w:rsidRDefault="00CB63B7" w:rsidP="00CB63B7">
      <w:pPr>
        <w:tabs>
          <w:tab w:val="left" w:pos="1418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улучшение материально-технической базы ОО;</w:t>
      </w:r>
    </w:p>
    <w:p w:rsidR="00CB63B7" w:rsidRPr="004A3B01" w:rsidRDefault="00CB63B7" w:rsidP="00CB63B7">
      <w:pPr>
        <w:tabs>
          <w:tab w:val="left" w:pos="1418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осуществ</w:t>
      </w:r>
      <w:r w:rsidR="004A3B01" w:rsidRPr="004A3B01">
        <w:rPr>
          <w:rFonts w:ascii="Times New Roman" w:hAnsi="Times New Roman"/>
          <w:color w:val="000000"/>
          <w:sz w:val="24"/>
          <w:szCs w:val="24"/>
        </w:rPr>
        <w:t>ление реализации ФГОС НОО, ООО</w:t>
      </w:r>
      <w:r w:rsidRPr="004A3B01">
        <w:rPr>
          <w:rFonts w:ascii="Times New Roman" w:hAnsi="Times New Roman"/>
          <w:color w:val="000000"/>
          <w:sz w:val="24"/>
          <w:szCs w:val="24"/>
        </w:rPr>
        <w:t>;</w:t>
      </w:r>
    </w:p>
    <w:p w:rsidR="00CB63B7" w:rsidRPr="004A3B01" w:rsidRDefault="00CB63B7" w:rsidP="00CB63B7">
      <w:pPr>
        <w:tabs>
          <w:tab w:val="left" w:pos="1418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совершенствование содержания вариативной части образования в соответствии с запросами общества и потребителей:</w:t>
      </w:r>
    </w:p>
    <w:p w:rsidR="00CB63B7" w:rsidRPr="004A3B01" w:rsidRDefault="00CB63B7" w:rsidP="00CB63B7">
      <w:pPr>
        <w:tabs>
          <w:tab w:val="left" w:pos="1418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контроль исполнения </w:t>
      </w:r>
      <w:proofErr w:type="spellStart"/>
      <w:r w:rsidRPr="004A3B01">
        <w:rPr>
          <w:rFonts w:ascii="Times New Roman" w:hAnsi="Times New Roman"/>
          <w:color w:val="000000"/>
          <w:sz w:val="24"/>
          <w:szCs w:val="24"/>
        </w:rPr>
        <w:t>здоровьесберегающих</w:t>
      </w:r>
      <w:proofErr w:type="spellEnd"/>
      <w:r w:rsidRPr="004A3B01">
        <w:rPr>
          <w:rFonts w:ascii="Times New Roman" w:hAnsi="Times New Roman"/>
          <w:color w:val="000000"/>
          <w:sz w:val="24"/>
          <w:szCs w:val="24"/>
        </w:rPr>
        <w:t xml:space="preserve"> требований к образовательному процессу.</w:t>
      </w:r>
    </w:p>
    <w:p w:rsidR="00CB63B7" w:rsidRPr="004A3B01" w:rsidRDefault="00CB63B7" w:rsidP="00CB63B7">
      <w:pPr>
        <w:pStyle w:val="11"/>
        <w:numPr>
          <w:ilvl w:val="0"/>
          <w:numId w:val="43"/>
        </w:numPr>
        <w:tabs>
          <w:tab w:val="left" w:pos="0"/>
        </w:tabs>
        <w:spacing w:before="0" w:beforeAutospacing="0" w:after="0" w:afterAutospacing="0"/>
        <w:ind w:left="0" w:firstLine="360"/>
        <w:contextualSpacing/>
        <w:jc w:val="both"/>
        <w:rPr>
          <w:color w:val="000000"/>
        </w:rPr>
      </w:pPr>
      <w:r w:rsidRPr="004A3B01">
        <w:rPr>
          <w:color w:val="000000"/>
        </w:rPr>
        <w:t>Повышение профессионального мастерства педагогов</w:t>
      </w:r>
      <w:r w:rsidR="004A3B01" w:rsidRPr="004A3B01">
        <w:rPr>
          <w:color w:val="000000"/>
        </w:rPr>
        <w:t>, реализация методической темы школы</w:t>
      </w:r>
      <w:r w:rsidRPr="004A3B01">
        <w:rPr>
          <w:color w:val="000000"/>
        </w:rPr>
        <w:t>:</w:t>
      </w:r>
    </w:p>
    <w:p w:rsidR="00CB63B7" w:rsidRPr="004A3B01" w:rsidRDefault="00CB63B7" w:rsidP="00CB63B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повышение образовательного ценза педагогов;</w:t>
      </w:r>
    </w:p>
    <w:p w:rsidR="00CB63B7" w:rsidRPr="004A3B01" w:rsidRDefault="00CB63B7" w:rsidP="00CB63B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3B01">
        <w:rPr>
          <w:rFonts w:ascii="Times New Roman" w:hAnsi="Times New Roman"/>
          <w:color w:val="000000"/>
          <w:sz w:val="24"/>
          <w:szCs w:val="24"/>
        </w:rPr>
        <w:t xml:space="preserve"> - повышение профессиональной компетентности педагогов в целях удовлетворения запросов всех категорий обучающихся и повышения качества образования.</w:t>
      </w:r>
    </w:p>
    <w:p w:rsidR="00CB63B7" w:rsidRPr="004A3B01" w:rsidRDefault="00CB63B7" w:rsidP="004A3B01">
      <w:pPr>
        <w:pStyle w:val="11"/>
        <w:tabs>
          <w:tab w:val="left" w:pos="0"/>
        </w:tabs>
        <w:spacing w:before="0" w:beforeAutospacing="0" w:after="0" w:afterAutospacing="0" w:line="276" w:lineRule="auto"/>
        <w:ind w:firstLine="357"/>
        <w:jc w:val="both"/>
      </w:pPr>
      <w:r w:rsidRPr="004A3B01">
        <w:rPr>
          <w:color w:val="000000"/>
        </w:rPr>
        <w:t>4. Разработка и совершенствование норм правовой базы в соответствии с изменёнными условиями.</w:t>
      </w:r>
    </w:p>
    <w:p w:rsidR="00CB63B7" w:rsidRPr="004A3B01" w:rsidRDefault="00CB63B7" w:rsidP="004A3B01">
      <w:pPr>
        <w:spacing w:after="0"/>
        <w:ind w:firstLine="357"/>
        <w:jc w:val="both"/>
        <w:rPr>
          <w:rFonts w:ascii="Times New Roman" w:hAnsi="Times New Roman"/>
          <w:sz w:val="24"/>
          <w:szCs w:val="24"/>
        </w:rPr>
      </w:pPr>
      <w:r w:rsidRPr="004A3B01">
        <w:rPr>
          <w:rFonts w:ascii="Times New Roman" w:hAnsi="Times New Roman"/>
          <w:sz w:val="24"/>
          <w:szCs w:val="24"/>
        </w:rPr>
        <w:t xml:space="preserve">Деятельность педагогического коллектива </w:t>
      </w:r>
      <w:r w:rsidR="004A3B01" w:rsidRPr="004A3B01">
        <w:rPr>
          <w:rFonts w:ascii="Times New Roman" w:hAnsi="Times New Roman"/>
          <w:sz w:val="24"/>
          <w:szCs w:val="24"/>
        </w:rPr>
        <w:t>ш</w:t>
      </w:r>
      <w:r w:rsidR="00BF22EB">
        <w:rPr>
          <w:rFonts w:ascii="Times New Roman" w:hAnsi="Times New Roman"/>
          <w:sz w:val="24"/>
          <w:szCs w:val="24"/>
        </w:rPr>
        <w:t>к</w:t>
      </w:r>
      <w:r w:rsidR="004A3B01" w:rsidRPr="004A3B01">
        <w:rPr>
          <w:rFonts w:ascii="Times New Roman" w:hAnsi="Times New Roman"/>
          <w:sz w:val="24"/>
          <w:szCs w:val="24"/>
        </w:rPr>
        <w:t>олы</w:t>
      </w:r>
      <w:r w:rsidRPr="004A3B01">
        <w:rPr>
          <w:rFonts w:ascii="Times New Roman" w:hAnsi="Times New Roman"/>
          <w:sz w:val="24"/>
          <w:szCs w:val="24"/>
        </w:rPr>
        <w:t xml:space="preserve"> нацелена на обеспечение прав учащихся на доступность, адаптивность образования через личностно-ориентированный подход на основе дифференциации учебно-воспитательного процесса; повышение качества образования на основе применения педагогического мониторинга, современных педагогических и информационных технологий.</w:t>
      </w:r>
    </w:p>
    <w:p w:rsidR="00A039E5" w:rsidRDefault="00A039E5" w:rsidP="00114BC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14BC6">
        <w:rPr>
          <w:rFonts w:ascii="Times New Roman" w:hAnsi="Times New Roman"/>
          <w:b/>
          <w:sz w:val="24"/>
          <w:szCs w:val="24"/>
          <w:shd w:val="clear" w:color="auto" w:fill="FFFFFF"/>
        </w:rPr>
        <w:t>Методическая работа</w:t>
      </w:r>
    </w:p>
    <w:p w:rsidR="00114BC6" w:rsidRPr="00114BC6" w:rsidRDefault="00114BC6" w:rsidP="00114BC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A039E5" w:rsidRPr="00165299" w:rsidRDefault="00A039E5" w:rsidP="00114BC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Работа методической службы</w:t>
      </w:r>
      <w:r w:rsidR="00114BC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школы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в современных условиях направлена на развитие профессиональных компетенци</w:t>
      </w:r>
      <w:r w:rsidR="00114BC6">
        <w:rPr>
          <w:rFonts w:ascii="Times New Roman" w:hAnsi="Times New Roman"/>
          <w:bCs/>
          <w:sz w:val="24"/>
          <w:szCs w:val="24"/>
          <w:shd w:val="clear" w:color="auto" w:fill="FFFFFF"/>
        </w:rPr>
        <w:t>й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учителя.</w:t>
      </w:r>
    </w:p>
    <w:p w:rsidR="00A039E5" w:rsidRPr="00114BC6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14BC6">
        <w:rPr>
          <w:rFonts w:ascii="Times New Roman" w:hAnsi="Times New Roman"/>
          <w:b/>
          <w:sz w:val="24"/>
          <w:szCs w:val="24"/>
          <w:shd w:val="clear" w:color="auto" w:fill="FFFFFF"/>
        </w:rPr>
        <w:t>Цель методической работы: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Повышение эффективности образовательного процесса и качества образования через непрерывное совершенствование профессионального уровня и педагогического мастерства педагогов.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Для достижения поставленной цели перед методической службой необходимо решить ряд задач:</w:t>
      </w:r>
    </w:p>
    <w:p w:rsidR="00A039E5" w:rsidRPr="00165299" w:rsidRDefault="00A039E5" w:rsidP="00A039E5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Повысить профессиональный уровень педагогических кадров на уровне современных требований;</w:t>
      </w:r>
    </w:p>
    <w:p w:rsidR="00A039E5" w:rsidRPr="00165299" w:rsidRDefault="00A039E5" w:rsidP="00A039E5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Организовать научно-методическое сопровождение инновационной деятельности педагогов.</w:t>
      </w:r>
    </w:p>
    <w:p w:rsidR="00A039E5" w:rsidRPr="00165299" w:rsidRDefault="00A039E5" w:rsidP="00A039E5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Создать  условия для профессионального становления молодых педагогов.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В результате проделанной работы мы должны получить следующие результаты:</w:t>
      </w:r>
    </w:p>
    <w:p w:rsidR="00A039E5" w:rsidRPr="00165299" w:rsidRDefault="00A039E5" w:rsidP="00A039E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Должен </w:t>
      </w:r>
      <w:proofErr w:type="gramStart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повысится</w:t>
      </w:r>
      <w:proofErr w:type="gramEnd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 профессиональный уровень педагог</w:t>
      </w:r>
      <w:r w:rsidR="004A3B01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в </w:t>
      </w:r>
      <w:r w:rsidR="004A3B01">
        <w:rPr>
          <w:rFonts w:ascii="Times New Roman" w:hAnsi="Times New Roman"/>
          <w:sz w:val="24"/>
          <w:szCs w:val="24"/>
          <w:shd w:val="clear" w:color="auto" w:fill="FFFFFF"/>
        </w:rPr>
        <w:t xml:space="preserve">в 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условиях введения ФГОС  ООО</w:t>
      </w:r>
      <w:r w:rsidR="004A3B01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A039E5" w:rsidRPr="00165299" w:rsidRDefault="00A039E5" w:rsidP="00A039E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Педагоги должны занимать активную жизненную позицию и не только накапливать опыт, но и делиться полученными знаниями с педагогическим сообществом на уровне школы, муниципалитета, республики.</w:t>
      </w:r>
    </w:p>
    <w:p w:rsidR="00A039E5" w:rsidRPr="00165299" w:rsidRDefault="00A039E5" w:rsidP="00A039E5">
      <w:pPr>
        <w:widowControl w:val="0"/>
        <w:numPr>
          <w:ilvl w:val="0"/>
          <w:numId w:val="3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Учитель должен вырасти в инновационного практика.</w:t>
      </w:r>
    </w:p>
    <w:p w:rsidR="00A039E5" w:rsidRPr="004A3B01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</w:pPr>
      <w:r w:rsidRPr="004A3B01"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  <w:t>Повышение профессионального уровня педагогических кадров.</w:t>
      </w:r>
    </w:p>
    <w:p w:rsidR="00A039E5" w:rsidRPr="004A3B01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</w:pPr>
      <w:r w:rsidRPr="004A3B0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Направления работы</w:t>
      </w:r>
      <w:r w:rsidRPr="004A3B01"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  <w:t>: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-аттестация;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- мотивация учителя;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-курсовая подготовка;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-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внутришкольная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система повышения пр</w:t>
      </w:r>
      <w:r w:rsidR="004A3B01">
        <w:rPr>
          <w:rFonts w:ascii="Times New Roman" w:hAnsi="Times New Roman"/>
          <w:bCs/>
          <w:sz w:val="24"/>
          <w:szCs w:val="24"/>
          <w:shd w:val="clear" w:color="auto" w:fill="FFFFFF"/>
        </w:rPr>
        <w:t>офессионального уровня педагога.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Повышения профессионального роста педагогов идет не только через курсы повышения квалификации. Так же  планомерно</w:t>
      </w:r>
      <w:r w:rsidR="004A3B0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ведется</w:t>
      </w:r>
      <w:r w:rsidR="004A3B0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внутришкольная</w:t>
      </w:r>
      <w:proofErr w:type="spellEnd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 работа в этом направлении. </w:t>
      </w:r>
    </w:p>
    <w:p w:rsidR="00A039E5" w:rsidRPr="00165299" w:rsidRDefault="00A039E5" w:rsidP="004A3B01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Формы работы групповая (работа проблемных групп), коллективная (педагогические советы,</w:t>
      </w:r>
      <w:r w:rsidR="004A3B0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МО, школа молодого учителя, школа наставничества, школьные методические семинары),  индивидуальная (работа по плану самообразования).</w:t>
      </w:r>
      <w:proofErr w:type="gramEnd"/>
    </w:p>
    <w:p w:rsidR="00A039E5" w:rsidRPr="00165299" w:rsidRDefault="00A039E5" w:rsidP="004A3B01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Методические мероприятия планируются в соответствии с проблемами, возникающими у педагогического коллектива, на основании диагностики и анкетирования учителей.</w:t>
      </w:r>
    </w:p>
    <w:tbl>
      <w:tblPr>
        <w:tblStyle w:val="af7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2977"/>
      </w:tblGrid>
      <w:tr w:rsidR="00A039E5" w:rsidRPr="00165299" w:rsidTr="00CB63B7">
        <w:tc>
          <w:tcPr>
            <w:tcW w:w="9781" w:type="dxa"/>
            <w:gridSpan w:val="3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Тематика педагогических советов и проблемных групп</w:t>
            </w:r>
          </w:p>
        </w:tc>
      </w:tr>
      <w:tr w:rsidR="00A039E5" w:rsidRPr="00165299" w:rsidTr="00CB63B7">
        <w:tc>
          <w:tcPr>
            <w:tcW w:w="3402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2017-2018</w:t>
            </w:r>
          </w:p>
        </w:tc>
        <w:tc>
          <w:tcPr>
            <w:tcW w:w="3402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2018-2019</w:t>
            </w:r>
          </w:p>
        </w:tc>
        <w:tc>
          <w:tcPr>
            <w:tcW w:w="297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</w:p>
        </w:tc>
      </w:tr>
      <w:tr w:rsidR="00A039E5" w:rsidRPr="00165299" w:rsidTr="00CB63B7">
        <w:trPr>
          <w:trHeight w:val="276"/>
        </w:trPr>
        <w:tc>
          <w:tcPr>
            <w:tcW w:w="3402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 Единая образовательная система как фактор повышения имиджа образовательного учреждения»: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-Качество знаний учащихся. Из чего они складываются?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-Ученическое самоуправление в школе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-Мотивация учебной деятельности - основное условие успешного обучения школьников</w:t>
            </w:r>
          </w:p>
        </w:tc>
        <w:tc>
          <w:tcPr>
            <w:tcW w:w="3402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-«Развитие мотивации учащихся как средство повышения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эффективности учебно-воспитательного процесса. От теории к практике.»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«Взаимодействие семьи и школы в интересах развития личности ребенка»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-«Инновационная деятельность как условие формирования профессиональной компетентности педагога»</w:t>
            </w:r>
          </w:p>
        </w:tc>
        <w:tc>
          <w:tcPr>
            <w:tcW w:w="297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-«Культура здоровья как фактор формирования здоровье- сберегающей среды учреждения образования»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-«Современные образовательные технологии в учебно-воспитательном процессе».</w:t>
            </w:r>
          </w:p>
        </w:tc>
      </w:tr>
    </w:tbl>
    <w:p w:rsidR="00A039E5" w:rsidRPr="00165299" w:rsidRDefault="00A039E5" w:rsidP="004A3B01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Формы проведения педагогических советов разнообразны и как обязательное условие содержат в себе практическую часть, которая представляет собой либо серию мастер-классов, практико-ориентированный семинар или фестиваль методических идей.</w:t>
      </w:r>
    </w:p>
    <w:p w:rsidR="00A039E5" w:rsidRPr="00165299" w:rsidRDefault="00A039E5" w:rsidP="004A3B01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   Главной структурой, организующей методическую работу учителей-предметников и 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потенциала.</w:t>
      </w:r>
    </w:p>
    <w:p w:rsidR="00A039E5" w:rsidRPr="00165299" w:rsidRDefault="00A039E5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В нашей школе работают цикловые МО: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- МО учителей гуманитарного цикла, объединяющее педагогов истории и обществознания, русского языка и литературы, искусства, музыки;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-МО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учителей гуманитарного цикла, объединяющее учител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>ей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 английского языка;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- МО учителей гуманитарного цикла, объединяющее учителей родного языка и литературы;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- МО учителей естественно-математического и технологического цикла дисциплин;</w:t>
      </w:r>
    </w:p>
    <w:p w:rsidR="00A039E5" w:rsidRPr="00165299" w:rsidRDefault="00BF22EB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 МО учителей начальных классов.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   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Задачи МО состоят в следующем:</w:t>
      </w:r>
    </w:p>
    <w:p w:rsidR="00A039E5" w:rsidRPr="00165299" w:rsidRDefault="00A039E5" w:rsidP="00AD1F92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выявлять, обобщать и распространять опыт творчески работающих учителей, анализировать, апробировать и внедрять новые формы методического обеспечения образовательного процесса.</w:t>
      </w:r>
    </w:p>
    <w:p w:rsidR="00A039E5" w:rsidRPr="00165299" w:rsidRDefault="00A039E5" w:rsidP="00AD1F92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самообразования. </w:t>
      </w:r>
    </w:p>
    <w:p w:rsidR="00A039E5" w:rsidRPr="00165299" w:rsidRDefault="00A039E5" w:rsidP="00AD1F92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начать осуществление перехода от эпизодической творческой деятельности к системе инновационной работы на личностно-ориентированной основе, от инновационной деятельности к исследовательской, экспериментальной. </w:t>
      </w:r>
    </w:p>
    <w:p w:rsidR="00A039E5" w:rsidRDefault="00A039E5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Имея активную жизненную позицию, учителя школы принимают участие в работе инновационных проектов различного уровня на базе школы и других образовательных учреждени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>й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BF22EB" w:rsidRPr="00165299" w:rsidRDefault="00BF22EB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039E5" w:rsidRDefault="00A039E5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  <w:shd w:val="clear" w:color="auto" w:fill="FFFFFF"/>
        </w:rPr>
      </w:pPr>
      <w:r w:rsidRPr="00BF22EB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Научно-методическ</w:t>
      </w:r>
      <w:r w:rsidR="00BF22EB" w:rsidRPr="00BF22EB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ая</w:t>
      </w:r>
      <w:r w:rsidRPr="00BF22EB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поддержк</w:t>
      </w:r>
      <w:r w:rsidR="00BF22EB" w:rsidRPr="00BF22EB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а</w:t>
      </w:r>
      <w:r w:rsidR="00BF22EB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инновационной деятельности</w:t>
      </w:r>
      <w:r w:rsidRPr="00BF22EB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 xml:space="preserve"> педагогов.</w:t>
      </w:r>
    </w:p>
    <w:p w:rsidR="00BF22EB" w:rsidRPr="00BF22EB" w:rsidRDefault="00BF22EB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  <w:shd w:val="clear" w:color="auto" w:fill="FFFFFF"/>
        </w:rPr>
      </w:pPr>
    </w:p>
    <w:p w:rsidR="00A039E5" w:rsidRPr="00165299" w:rsidRDefault="00A039E5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Организация инновационной деятельности педагогов проходила через их участие в работе над инновационными проектами районного, городского и республиканского уровней. На базе школы в этом году закончилась реализация инновационного проекта районного уровня «Система работы школы по формированию творческого потенциала учащихся в эколого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технологическом направлении посредством использования современных форм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довузовской</w:t>
      </w:r>
      <w:proofErr w:type="spellEnd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 подготовки в условиях школы», продолжается работа над проектом городского уровня</w:t>
      </w:r>
      <w:proofErr w:type="gramStart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>«О</w:t>
      </w:r>
      <w:proofErr w:type="gramEnd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рганизационно-педагогическая модель преемственности внеурочной деятельности в условиях реализации ФГОС НОО и ООО»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A039E5" w:rsidRPr="00165299" w:rsidRDefault="00A039E5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Все учителя высшей категории и часть учителей первой квалификационной категории принимают участие в работе различных инновационных площадок таких как: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-инновационная образовательная программа дополнительного профессионального образования «Актуальные проблемы реализации ФГОС О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О». ФГАОУВО «Федеральный государственный университет»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-Формирование универсальных учебных действий согласно требованиям ФГОС НОО, ООО и ДО, а также общих и профессиональных компетенций согласно требованиям ФГОС СПО. ГАПОУ «Казанский педагогический колледж».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Весь педагогический коллектив работает над единой методической темой 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«Развитие профессиональных компетенций педагогов в условиях введения ФГОС школьного образования».</w:t>
      </w:r>
    </w:p>
    <w:tbl>
      <w:tblPr>
        <w:tblStyle w:val="af7"/>
        <w:tblW w:w="0" w:type="auto"/>
        <w:tblInd w:w="108" w:type="dxa"/>
        <w:tblLook w:val="04A0" w:firstRow="1" w:lastRow="0" w:firstColumn="1" w:lastColumn="0" w:noHBand="0" w:noVBand="1"/>
      </w:tblPr>
      <w:tblGrid>
        <w:gridCol w:w="3969"/>
        <w:gridCol w:w="2268"/>
        <w:gridCol w:w="3544"/>
      </w:tblGrid>
      <w:tr w:rsidR="00A039E5" w:rsidRPr="00165299" w:rsidTr="00CB63B7">
        <w:tc>
          <w:tcPr>
            <w:tcW w:w="3969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2014-2019г.г</w:t>
            </w:r>
          </w:p>
        </w:tc>
        <w:tc>
          <w:tcPr>
            <w:tcW w:w="2268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2017-2022</w:t>
            </w:r>
          </w:p>
        </w:tc>
        <w:tc>
          <w:tcPr>
            <w:tcW w:w="3544" w:type="dxa"/>
            <w:vMerge w:val="restart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Республиканские инновационные площадки</w:t>
            </w:r>
          </w:p>
        </w:tc>
      </w:tr>
      <w:tr w:rsidR="00A039E5" w:rsidRPr="00165299" w:rsidTr="00CB63B7">
        <w:tc>
          <w:tcPr>
            <w:tcW w:w="3969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Районный инновационный проект</w:t>
            </w:r>
          </w:p>
        </w:tc>
        <w:tc>
          <w:tcPr>
            <w:tcW w:w="2268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Городской инновационный проект</w:t>
            </w:r>
          </w:p>
        </w:tc>
        <w:tc>
          <w:tcPr>
            <w:tcW w:w="3544" w:type="dxa"/>
            <w:vMerge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</w:tr>
      <w:tr w:rsidR="00A039E5" w:rsidRPr="00165299" w:rsidTr="00CB63B7">
        <w:tc>
          <w:tcPr>
            <w:tcW w:w="3969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«Система работы школы по формированию творческого потенциала учащихся в эколого</w:t>
            </w:r>
            <w:r w:rsidR="00BF22E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технологическом направлении посредством использования современных  форм </w:t>
            </w:r>
            <w:proofErr w:type="spellStart"/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довузовской</w:t>
            </w:r>
            <w:proofErr w:type="spellEnd"/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подготовки в условиях школы»</w:t>
            </w:r>
          </w:p>
        </w:tc>
        <w:tc>
          <w:tcPr>
            <w:tcW w:w="2268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«Организационно-педагогическая модель преемственности внеурочной деятельности в условиях реализации ФГОС НОО и ООО»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4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-инновационная образовательная программа дополнительного профессионального образования «Актуальные проблемы реализации ФГОС ОО». ФГАОУВО «Федеральный государственный университет»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Формирование универсальных учебных действий согласно требованиям ФГОС НОО, ООО и ДО, а также общих и профессиональных компетенций согласно требованиям ФГОС СПО. ГАПОУ «Казанский педагогический колледж»</w:t>
            </w: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В процессе работы над методической темой учителя обобщают полученный опыт,</w:t>
      </w:r>
      <w:r w:rsidR="00BF22EB">
        <w:rPr>
          <w:rFonts w:ascii="Times New Roman" w:hAnsi="Times New Roman"/>
          <w:sz w:val="24"/>
          <w:szCs w:val="24"/>
          <w:shd w:val="clear" w:color="auto" w:fill="FFFFFF"/>
        </w:rPr>
        <w:t xml:space="preserve"> принимая участие в работе </w:t>
      </w:r>
      <w:proofErr w:type="spellStart"/>
      <w:r w:rsidR="00BF22EB">
        <w:rPr>
          <w:rFonts w:ascii="Times New Roman" w:hAnsi="Times New Roman"/>
          <w:sz w:val="24"/>
          <w:szCs w:val="24"/>
          <w:shd w:val="clear" w:color="auto" w:fill="FFFFFF"/>
        </w:rPr>
        <w:t>стажи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ровочных</w:t>
      </w:r>
      <w:proofErr w:type="spellEnd"/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 площадок, а также участвуя в семинарах различного уровня.</w:t>
      </w:r>
    </w:p>
    <w:tbl>
      <w:tblPr>
        <w:tblStyle w:val="af7"/>
        <w:tblW w:w="97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87"/>
        <w:gridCol w:w="2663"/>
        <w:gridCol w:w="2131"/>
        <w:gridCol w:w="2487"/>
      </w:tblGrid>
      <w:tr w:rsidR="00A039E5" w:rsidRPr="00165299" w:rsidTr="00CB63B7">
        <w:trPr>
          <w:trHeight w:val="313"/>
        </w:trPr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Уровень</w:t>
            </w:r>
          </w:p>
        </w:tc>
        <w:tc>
          <w:tcPr>
            <w:tcW w:w="2663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2017-2018</w:t>
            </w:r>
          </w:p>
        </w:tc>
        <w:tc>
          <w:tcPr>
            <w:tcW w:w="2131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2018-2019</w:t>
            </w:r>
          </w:p>
        </w:tc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</w:p>
        </w:tc>
      </w:tr>
      <w:tr w:rsidR="00A039E5" w:rsidRPr="00165299" w:rsidTr="00CB63B7">
        <w:trPr>
          <w:trHeight w:val="329"/>
        </w:trPr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Республика</w:t>
            </w:r>
          </w:p>
        </w:tc>
        <w:tc>
          <w:tcPr>
            <w:tcW w:w="2663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131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487" w:type="dxa"/>
          </w:tcPr>
          <w:p w:rsidR="00A039E5" w:rsidRPr="00165299" w:rsidRDefault="00BF22EB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A039E5" w:rsidRPr="00165299" w:rsidTr="00CB63B7">
        <w:trPr>
          <w:trHeight w:val="313"/>
        </w:trPr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Город</w:t>
            </w:r>
          </w:p>
        </w:tc>
        <w:tc>
          <w:tcPr>
            <w:tcW w:w="2663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131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</w:p>
        </w:tc>
      </w:tr>
      <w:tr w:rsidR="00A039E5" w:rsidRPr="00165299" w:rsidTr="00CB63B7">
        <w:trPr>
          <w:trHeight w:val="313"/>
        </w:trPr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Район</w:t>
            </w:r>
          </w:p>
        </w:tc>
        <w:tc>
          <w:tcPr>
            <w:tcW w:w="2663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131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A039E5" w:rsidRPr="00165299" w:rsidTr="00CB63B7">
        <w:trPr>
          <w:trHeight w:val="313"/>
        </w:trPr>
        <w:tc>
          <w:tcPr>
            <w:tcW w:w="2487" w:type="dxa"/>
            <w:textDirection w:val="btLr"/>
            <w:vAlign w:val="center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63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31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87" w:type="dxa"/>
          </w:tcPr>
          <w:p w:rsidR="00A039E5" w:rsidRPr="00165299" w:rsidRDefault="00A039E5" w:rsidP="00A039E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A039E5" w:rsidRPr="00165299" w:rsidRDefault="00A039E5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Учителя школы в количестве 20 человек с 2011г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ода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являются участниками Всероссийского проекта «Школа цифрового века»</w:t>
      </w:r>
    </w:p>
    <w:p w:rsidR="00A039E5" w:rsidRPr="00165299" w:rsidRDefault="00A039E5" w:rsidP="00BF22EB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Нужно отметить наиболее значимые достижения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следующих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учителей в 2019-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2020 </w:t>
      </w:r>
      <w:proofErr w:type="gramStart"/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учебном</w:t>
      </w:r>
      <w:proofErr w:type="gramEnd"/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год: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Гараева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Н.Г., учитель истории и обществознания высшей квалификационной категории,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ученица 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которой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Ярина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Даша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(11б класс)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стала призером заключительного этапа ВОШ по обществознанию, победителем регионального этапа ВОШ по истории, призером заключительных этапов по обществознанию, истории, политологии всероссийских олимпиад «Проба пера», «им. М.В. Ломоносова»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 100 –балльником ЕГЭ по истории. 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Ахметшина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Г.З., учитель биологии высшей квалификационной категории, подготовила призера регионального этапа ВОШ по биологии Валееву К. ученицу 11а класса. Призеров заключительного этапа по экологии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Джахангирова</w:t>
      </w:r>
      <w:proofErr w:type="spellEnd"/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М., Валееву К., учеников 11а класса.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Порфирьев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О.С., учител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ь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первой квалификационной категории, подготови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ла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призера межрегиональн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ых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олимпиад по физике и математике имени авиастроителя В. А. Окулова.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Хуснутдинов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Д.Х., учител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>ь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химии высшей квалификационной категории, чья ученица стала призером в секции «химия и биология» всероссийского конкурса «Юниор» с работой по химии.</w:t>
      </w:r>
    </w:p>
    <w:p w:rsidR="00A039E5" w:rsidRPr="00165299" w:rsidRDefault="00A039E5" w:rsidP="00374FE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proofErr w:type="gramStart"/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У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чител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я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и педагог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и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дополнительного образования школы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Шаймарданов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Л.В., </w:t>
      </w:r>
      <w:proofErr w:type="spellStart"/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Габитова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А.А.,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Ильинков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В.Г.,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Галимеев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А.Г., Корсаков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Г.Ф.,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Нигматзянов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М.А., Елагин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Л.Р.,</w:t>
      </w:r>
      <w:r w:rsidR="00BF22EB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lastRenderedPageBreak/>
        <w:t>Морозов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а О.Г., </w:t>
      </w:r>
      <w:proofErr w:type="spellStart"/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Зиннурова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С.Н., Ахмадуллин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Ф.Ю.,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Газизов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О.В. в рамках дополнительного образования готовили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ученик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ов,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которы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е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успешно принимали участие в конкурсах, олимпиадах и научно-практических конференциях различного уровня и добились хороших</w:t>
      </w:r>
      <w:proofErr w:type="gram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успехов, стали победителями и призерами.</w:t>
      </w:r>
    </w:p>
    <w:p w:rsidR="00A039E5" w:rsidRPr="00165299" w:rsidRDefault="00A039E5" w:rsidP="00374FE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Гараев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Н.Г., Мельников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Ю.С., Гаврилов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Т.В.-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это учителя, которые систематически 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обобщают свой опыт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через работу педагогических секций научно-практических очных конференций различного уровня.</w:t>
      </w:r>
    </w:p>
    <w:p w:rsidR="00A039E5" w:rsidRPr="00165299" w:rsidRDefault="00A039E5" w:rsidP="00374FE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Хуснутдинов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Д.Х., и </w:t>
      </w:r>
      <w:proofErr w:type="spell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Ахметшин</w:t>
      </w:r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proofErr w:type="spellEnd"/>
      <w:r w:rsidR="00374F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Г.З., учителя</w:t>
      </w: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высшей квалификационной категории по химии и биологии, которые в течени</w:t>
      </w:r>
      <w:proofErr w:type="gramStart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и</w:t>
      </w:r>
      <w:proofErr w:type="gramEnd"/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многих лет являются руководителями консалтингового районного центра по подготовке к ЕГЭ по химии и биологии, ежегодно проводят сами и организуют работу  районных семинаров по своим направлениям.</w:t>
      </w:r>
    </w:p>
    <w:p w:rsidR="00A039E5" w:rsidRPr="00165299" w:rsidRDefault="00A039E5" w:rsidP="00374FE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Cs/>
          <w:sz w:val="24"/>
          <w:szCs w:val="24"/>
          <w:shd w:val="clear" w:color="auto" w:fill="FFFFFF"/>
        </w:rPr>
        <w:t>Наряду с положительными моментами, есть проблемы, над которыми нужно продолжать работу:</w:t>
      </w:r>
    </w:p>
    <w:p w:rsidR="00A039E5" w:rsidRPr="00165299" w:rsidRDefault="00374FE6" w:rsidP="00A039E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НЕ все учителя а</w:t>
      </w:r>
      <w:r w:rsidR="00A039E5" w:rsidRPr="00165299">
        <w:rPr>
          <w:rFonts w:ascii="Times New Roman" w:hAnsi="Times New Roman"/>
          <w:sz w:val="24"/>
          <w:szCs w:val="24"/>
          <w:shd w:val="clear" w:color="auto" w:fill="FFFFFF"/>
        </w:rPr>
        <w:t>ктивн</w:t>
      </w:r>
      <w:r>
        <w:rPr>
          <w:rFonts w:ascii="Times New Roman" w:hAnsi="Times New Roman"/>
          <w:sz w:val="24"/>
          <w:szCs w:val="24"/>
          <w:shd w:val="clear" w:color="auto" w:fill="FFFFFF"/>
        </w:rPr>
        <w:t>ы в плане развития, самообразования</w:t>
      </w:r>
      <w:proofErr w:type="gramStart"/>
      <w:r w:rsidR="00A039E5"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proofErr w:type="gramEnd"/>
    </w:p>
    <w:p w:rsidR="00A039E5" w:rsidRPr="00165299" w:rsidRDefault="00A039E5" w:rsidP="00A039E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>Формально ведется работа в МО.</w:t>
      </w:r>
    </w:p>
    <w:p w:rsidR="00374FE6" w:rsidRDefault="00A039E5" w:rsidP="00A039E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74FE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74FE6" w:rsidRPr="00374FE6">
        <w:rPr>
          <w:rFonts w:ascii="Times New Roman" w:hAnsi="Times New Roman"/>
          <w:sz w:val="24"/>
          <w:szCs w:val="24"/>
          <w:shd w:val="clear" w:color="auto" w:fill="FFFFFF"/>
        </w:rPr>
        <w:t>Р</w:t>
      </w:r>
      <w:r w:rsidRPr="00374FE6">
        <w:rPr>
          <w:rFonts w:ascii="Times New Roman" w:hAnsi="Times New Roman"/>
          <w:sz w:val="24"/>
          <w:szCs w:val="24"/>
          <w:shd w:val="clear" w:color="auto" w:fill="FFFFFF"/>
        </w:rPr>
        <w:t>аботу с молодыми педагогами</w:t>
      </w:r>
      <w:r w:rsidR="00374FE6" w:rsidRPr="00374FE6">
        <w:rPr>
          <w:rFonts w:ascii="Times New Roman" w:hAnsi="Times New Roman"/>
          <w:sz w:val="24"/>
          <w:szCs w:val="24"/>
          <w:shd w:val="clear" w:color="auto" w:fill="FFFFFF"/>
        </w:rPr>
        <w:t xml:space="preserve"> необходимо вести, учитывая их проблемы и запросы. </w:t>
      </w:r>
      <w:r w:rsidRPr="00374FE6">
        <w:rPr>
          <w:rFonts w:ascii="Times New Roman" w:hAnsi="Times New Roman"/>
          <w:sz w:val="24"/>
          <w:szCs w:val="24"/>
          <w:shd w:val="clear" w:color="auto" w:fill="FFFFFF"/>
        </w:rPr>
        <w:t xml:space="preserve"> Все молодые педагоги прикреплены к наставникам, которые ведут с ними индивидуальную работу. Однако групповая и коллективная работа отдельно с молодыми педагогами не проводится. </w:t>
      </w:r>
    </w:p>
    <w:p w:rsidR="00A039E5" w:rsidRPr="00374FE6" w:rsidRDefault="00A039E5" w:rsidP="00A039E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74FE6">
        <w:rPr>
          <w:rFonts w:ascii="Times New Roman" w:hAnsi="Times New Roman"/>
          <w:sz w:val="24"/>
          <w:szCs w:val="24"/>
          <w:shd w:val="clear" w:color="auto" w:fill="FFFFFF"/>
        </w:rPr>
        <w:t>Нет систематической работы в школе педагогического мастерства. Работа носит эпизодический характер.</w:t>
      </w:r>
    </w:p>
    <w:p w:rsidR="00A039E5" w:rsidRPr="00165299" w:rsidRDefault="00A039E5" w:rsidP="00A039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Для решения проблем в следующем учебном году </w:t>
      </w:r>
      <w:r w:rsidR="00374FE6">
        <w:rPr>
          <w:rFonts w:ascii="Times New Roman" w:hAnsi="Times New Roman"/>
          <w:sz w:val="24"/>
          <w:szCs w:val="24"/>
          <w:shd w:val="clear" w:color="auto" w:fill="FFFFFF"/>
        </w:rPr>
        <w:t>перед нами стоят следующие задачи:</w:t>
      </w:r>
      <w:r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A039E5" w:rsidRPr="00165299" w:rsidRDefault="00374FE6" w:rsidP="00A039E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Организовать </w:t>
      </w:r>
      <w:r w:rsidR="00A039E5" w:rsidRPr="00165299">
        <w:rPr>
          <w:rFonts w:ascii="Times New Roman" w:hAnsi="Times New Roman"/>
          <w:sz w:val="24"/>
          <w:szCs w:val="24"/>
          <w:shd w:val="clear" w:color="auto" w:fill="FFFFFF"/>
        </w:rPr>
        <w:t xml:space="preserve">работу педагогических мастерских для </w:t>
      </w:r>
      <w:r>
        <w:rPr>
          <w:rFonts w:ascii="Times New Roman" w:hAnsi="Times New Roman"/>
          <w:sz w:val="24"/>
          <w:szCs w:val="24"/>
          <w:shd w:val="clear" w:color="auto" w:fill="FFFFFF"/>
        </w:rPr>
        <w:t>учителей, учитывая их трудности.</w:t>
      </w:r>
    </w:p>
    <w:p w:rsidR="00A039E5" w:rsidRPr="00165299" w:rsidRDefault="00374FE6" w:rsidP="00A039E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="00A039E5" w:rsidRPr="00165299">
        <w:rPr>
          <w:rFonts w:ascii="Times New Roman" w:hAnsi="Times New Roman"/>
          <w:sz w:val="24"/>
          <w:szCs w:val="24"/>
          <w:shd w:val="clear" w:color="auto" w:fill="FFFFFF"/>
        </w:rPr>
        <w:t>озобновит</w:t>
      </w:r>
      <w:r>
        <w:rPr>
          <w:rFonts w:ascii="Times New Roman" w:hAnsi="Times New Roman"/>
          <w:sz w:val="24"/>
          <w:szCs w:val="24"/>
          <w:shd w:val="clear" w:color="auto" w:fill="FFFFFF"/>
        </w:rPr>
        <w:t>ь работу школы молодого учителя.</w:t>
      </w:r>
    </w:p>
    <w:p w:rsidR="00A039E5" w:rsidRPr="00165299" w:rsidRDefault="00374FE6" w:rsidP="00A039E5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Пр</w:t>
      </w:r>
      <w:r w:rsidR="00A039E5" w:rsidRPr="00165299">
        <w:rPr>
          <w:rFonts w:ascii="Times New Roman" w:hAnsi="Times New Roman"/>
          <w:sz w:val="24"/>
          <w:szCs w:val="24"/>
          <w:shd w:val="clear" w:color="auto" w:fill="FFFFFF"/>
        </w:rPr>
        <w:t>оводить смотр творческих лабораторий учителей, с целью выявления интересного опыта.</w:t>
      </w:r>
    </w:p>
    <w:p w:rsidR="00A039E5" w:rsidRPr="00165299" w:rsidRDefault="00A039E5" w:rsidP="00EE159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EE159F" w:rsidRPr="00165299" w:rsidRDefault="00EE159F" w:rsidP="00EE159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6529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“Качественное образование – залог успеха школы” </w:t>
      </w:r>
    </w:p>
    <w:p w:rsidR="00EE159F" w:rsidRPr="00165299" w:rsidRDefault="00EE159F" w:rsidP="00374FE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Современная общеобразовательная школа  многообразна и сложна, она непрерывно изменяется.       В условиях модернизации Российского образования, которая ведет к росту конкуренции среди общеобразовательных учреждений, перед любой школой встает проблема обеспечения своих учащихся качественным образованием. Обновление школы предполагает решение ряда системных задач: нормативно-правовых, экономических, содержательных.      Первостепенной из них является задача достижения нового, современного качества образования. </w:t>
      </w:r>
      <w:r w:rsidRPr="00165299">
        <w:rPr>
          <w:rFonts w:ascii="Times New Roman" w:hAnsi="Times New Roman"/>
          <w:color w:val="000000"/>
          <w:sz w:val="24"/>
          <w:szCs w:val="24"/>
        </w:rPr>
        <w:t xml:space="preserve">Что влияет на желание ученика добиваться высоких результатов в обучении? Безусловно, это семья, школьный социум и, предполагаем, микрорайон, в котором живёт будущий выпускник. </w:t>
      </w:r>
      <w:r w:rsidRPr="00165299">
        <w:rPr>
          <w:rFonts w:ascii="Times New Roman" w:hAnsi="Times New Roman"/>
          <w:bCs/>
          <w:color w:val="000000"/>
          <w:sz w:val="24"/>
          <w:szCs w:val="24"/>
        </w:rPr>
        <w:t xml:space="preserve">Школа № 86 находится   в  микрорайоне «Танкодром», где расположены гимназия, центр образования и школа с углубленным изучением отдельных предметов,  что позволяет обучающимся и их родителям выбирать  образовательное учреждение в соответствии с их запросами. </w:t>
      </w:r>
      <w:proofErr w:type="gramStart"/>
      <w:r w:rsidRPr="00165299">
        <w:rPr>
          <w:rFonts w:ascii="Times New Roman" w:hAnsi="Times New Roman"/>
          <w:bCs/>
          <w:color w:val="000000"/>
          <w:sz w:val="24"/>
          <w:szCs w:val="24"/>
        </w:rPr>
        <w:t>Наши дети разные по национальности: тат</w:t>
      </w:r>
      <w:r w:rsidR="00374FE6">
        <w:rPr>
          <w:rFonts w:ascii="Times New Roman" w:hAnsi="Times New Roman"/>
          <w:bCs/>
          <w:color w:val="000000"/>
          <w:sz w:val="24"/>
          <w:szCs w:val="24"/>
        </w:rPr>
        <w:t>ары, русские, украинцы, башкиры</w:t>
      </w:r>
      <w:r w:rsidRPr="00165299">
        <w:rPr>
          <w:rFonts w:ascii="Times New Roman" w:hAnsi="Times New Roman"/>
          <w:bCs/>
          <w:color w:val="000000"/>
          <w:sz w:val="24"/>
          <w:szCs w:val="24"/>
        </w:rPr>
        <w:t>, армяне, таджики, узбеки и др. По социальному статусу они из различных семей: многодетных, неполных, неблагополучных, злоупотребляющих алкоголем, приезжих из ближнего зарубежья, часто неустроенных в быту.</w:t>
      </w:r>
      <w:proofErr w:type="gramEnd"/>
    </w:p>
    <w:p w:rsidR="00EE159F" w:rsidRPr="00165299" w:rsidRDefault="00EE159F" w:rsidP="00374FE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Ежегодно, в сентябре, составляется социальный паспорт классов.</w:t>
      </w:r>
    </w:p>
    <w:p w:rsidR="00EE159F" w:rsidRPr="00165299" w:rsidRDefault="00EE159F" w:rsidP="00374FE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Итак, на начало учебного года к занятиям в школе приступили 822 человека. Из них   396 девоч</w:t>
      </w:r>
      <w:r w:rsidR="00374FE6">
        <w:rPr>
          <w:rFonts w:ascii="Times New Roman" w:hAnsi="Times New Roman"/>
          <w:sz w:val="24"/>
          <w:szCs w:val="24"/>
        </w:rPr>
        <w:t>е</w:t>
      </w:r>
      <w:r w:rsidRPr="00165299">
        <w:rPr>
          <w:rFonts w:ascii="Times New Roman" w:hAnsi="Times New Roman"/>
          <w:sz w:val="24"/>
          <w:szCs w:val="24"/>
        </w:rPr>
        <w:t xml:space="preserve">к и   426 мальчиков. </w:t>
      </w:r>
    </w:p>
    <w:p w:rsidR="00EE159F" w:rsidRPr="00165299" w:rsidRDefault="00EE159F" w:rsidP="00374F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lastRenderedPageBreak/>
        <w:t>Образование родителей школы:</w:t>
      </w:r>
    </w:p>
    <w:p w:rsidR="00EE159F" w:rsidRPr="00165299" w:rsidRDefault="00EE159F" w:rsidP="00855585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Высшее-303 человека (</w:t>
      </w:r>
      <w:r w:rsidRPr="00165299">
        <w:rPr>
          <w:rFonts w:ascii="Times New Roman" w:hAnsi="Times New Roman"/>
          <w:sz w:val="24"/>
          <w:szCs w:val="24"/>
          <w:lang w:val="en-US"/>
        </w:rPr>
        <w:t>3</w:t>
      </w:r>
      <w:r w:rsidRPr="00165299">
        <w:rPr>
          <w:rFonts w:ascii="Times New Roman" w:hAnsi="Times New Roman"/>
          <w:sz w:val="24"/>
          <w:szCs w:val="24"/>
        </w:rPr>
        <w:t>7%)</w:t>
      </w:r>
    </w:p>
    <w:p w:rsidR="00EE159F" w:rsidRPr="00165299" w:rsidRDefault="00EE159F" w:rsidP="00855585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Средне-специальное – </w:t>
      </w:r>
      <w:r w:rsidRPr="00165299">
        <w:rPr>
          <w:rFonts w:ascii="Times New Roman" w:hAnsi="Times New Roman"/>
          <w:sz w:val="24"/>
          <w:szCs w:val="24"/>
          <w:lang w:val="en-US"/>
        </w:rPr>
        <w:t xml:space="preserve">   3</w:t>
      </w:r>
      <w:r w:rsidRPr="00165299">
        <w:rPr>
          <w:rFonts w:ascii="Times New Roman" w:hAnsi="Times New Roman"/>
          <w:sz w:val="24"/>
          <w:szCs w:val="24"/>
        </w:rPr>
        <w:t>56 (43%)</w:t>
      </w:r>
    </w:p>
    <w:p w:rsidR="00EE159F" w:rsidRPr="00165299" w:rsidRDefault="00EE159F" w:rsidP="00855585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Начальное профессиональное –42  (5,</w:t>
      </w:r>
      <w:r w:rsidR="00374FE6">
        <w:rPr>
          <w:rFonts w:ascii="Times New Roman" w:hAnsi="Times New Roman"/>
          <w:sz w:val="24"/>
          <w:szCs w:val="24"/>
        </w:rPr>
        <w:t xml:space="preserve">9  </w:t>
      </w:r>
      <w:r w:rsidRPr="00165299">
        <w:rPr>
          <w:rFonts w:ascii="Times New Roman" w:hAnsi="Times New Roman"/>
          <w:sz w:val="24"/>
          <w:szCs w:val="24"/>
        </w:rPr>
        <w:t>%)</w:t>
      </w:r>
    </w:p>
    <w:p w:rsidR="00EE159F" w:rsidRPr="00165299" w:rsidRDefault="00EE159F" w:rsidP="0085558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Нет образования – 117(14</w:t>
      </w:r>
      <w:r w:rsidR="00374FE6">
        <w:rPr>
          <w:rFonts w:ascii="Times New Roman" w:hAnsi="Times New Roman"/>
          <w:sz w:val="24"/>
          <w:szCs w:val="24"/>
        </w:rPr>
        <w:t>,1</w:t>
      </w:r>
      <w:r w:rsidRPr="00165299">
        <w:rPr>
          <w:rFonts w:ascii="Times New Roman" w:hAnsi="Times New Roman"/>
          <w:sz w:val="24"/>
          <w:szCs w:val="24"/>
        </w:rPr>
        <w:t xml:space="preserve">  %)</w:t>
      </w:r>
    </w:p>
    <w:p w:rsidR="00EE159F" w:rsidRPr="00165299" w:rsidRDefault="00EE159F" w:rsidP="00855585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Анализ социального состава родителей нашей школы таков:</w:t>
      </w:r>
    </w:p>
    <w:p w:rsidR="00EE159F" w:rsidRPr="00165299" w:rsidRDefault="00EE159F" w:rsidP="00EE159F">
      <w:pPr>
        <w:pStyle w:val="af5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>473</w:t>
      </w:r>
      <w:r w:rsidRPr="00165299">
        <w:rPr>
          <w:rFonts w:ascii="Times New Roman" w:hAnsi="Times New Roman"/>
          <w:sz w:val="24"/>
          <w:szCs w:val="24"/>
        </w:rPr>
        <w:t xml:space="preserve"> родителей – </w:t>
      </w:r>
      <w:r w:rsidRPr="00165299">
        <w:rPr>
          <w:rFonts w:ascii="Times New Roman" w:hAnsi="Times New Roman"/>
          <w:b/>
          <w:sz w:val="24"/>
          <w:szCs w:val="24"/>
        </w:rPr>
        <w:t>57%</w:t>
      </w:r>
      <w:r w:rsidRPr="00165299">
        <w:rPr>
          <w:rFonts w:ascii="Times New Roman" w:hAnsi="Times New Roman"/>
          <w:sz w:val="24"/>
          <w:szCs w:val="24"/>
        </w:rPr>
        <w:t xml:space="preserve"> являются рабочими;</w:t>
      </w:r>
    </w:p>
    <w:p w:rsidR="00EE159F" w:rsidRPr="00165299" w:rsidRDefault="00EE159F" w:rsidP="00EE159F">
      <w:pPr>
        <w:pStyle w:val="af5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>345</w:t>
      </w:r>
      <w:r w:rsidRPr="00165299">
        <w:rPr>
          <w:rFonts w:ascii="Times New Roman" w:hAnsi="Times New Roman"/>
          <w:sz w:val="24"/>
          <w:szCs w:val="24"/>
        </w:rPr>
        <w:t xml:space="preserve"> родителей, что составляет </w:t>
      </w:r>
      <w:r w:rsidRPr="00165299">
        <w:rPr>
          <w:rFonts w:ascii="Times New Roman" w:hAnsi="Times New Roman"/>
          <w:b/>
          <w:sz w:val="24"/>
          <w:szCs w:val="24"/>
        </w:rPr>
        <w:t>37%</w:t>
      </w:r>
      <w:r w:rsidRPr="00165299">
        <w:rPr>
          <w:rFonts w:ascii="Times New Roman" w:hAnsi="Times New Roman"/>
          <w:sz w:val="24"/>
          <w:szCs w:val="24"/>
        </w:rPr>
        <w:t xml:space="preserve"> от общего числа, являются служащими, в данную категорию вошли и медицинские и педагогические работники;</w:t>
      </w:r>
    </w:p>
    <w:p w:rsidR="00EE159F" w:rsidRPr="00165299" w:rsidRDefault="00EE159F" w:rsidP="00EE159F">
      <w:pPr>
        <w:pStyle w:val="af5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 xml:space="preserve">67 </w:t>
      </w:r>
      <w:r w:rsidRPr="00165299">
        <w:rPr>
          <w:rFonts w:ascii="Times New Roman" w:hAnsi="Times New Roman"/>
          <w:sz w:val="24"/>
          <w:szCs w:val="24"/>
        </w:rPr>
        <w:t xml:space="preserve">человек  </w:t>
      </w:r>
      <w:r w:rsidRPr="00165299">
        <w:rPr>
          <w:rFonts w:ascii="Times New Roman" w:hAnsi="Times New Roman"/>
          <w:b/>
          <w:sz w:val="24"/>
          <w:szCs w:val="24"/>
        </w:rPr>
        <w:t>(8,1%)</w:t>
      </w:r>
      <w:r w:rsidRPr="00165299">
        <w:rPr>
          <w:rFonts w:ascii="Times New Roman" w:hAnsi="Times New Roman"/>
          <w:sz w:val="24"/>
          <w:szCs w:val="24"/>
        </w:rPr>
        <w:t xml:space="preserve"> – предприниматели, в эту категорию так же входят родители переселенцев из стран ближнего зарубежья, которые занимаются торговлей на рынках.</w:t>
      </w:r>
    </w:p>
    <w:p w:rsidR="00EE159F" w:rsidRPr="00165299" w:rsidRDefault="00EE159F" w:rsidP="00EE159F">
      <w:pPr>
        <w:pStyle w:val="af5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 xml:space="preserve">28 </w:t>
      </w:r>
      <w:r w:rsidRPr="00165299">
        <w:rPr>
          <w:rFonts w:ascii="Times New Roman" w:hAnsi="Times New Roman"/>
          <w:sz w:val="24"/>
          <w:szCs w:val="24"/>
        </w:rPr>
        <w:t xml:space="preserve">человек </w:t>
      </w:r>
      <w:r w:rsidRPr="00165299">
        <w:rPr>
          <w:rFonts w:ascii="Times New Roman" w:hAnsi="Times New Roman"/>
          <w:b/>
          <w:sz w:val="24"/>
          <w:szCs w:val="24"/>
        </w:rPr>
        <w:t>(4,6%)</w:t>
      </w:r>
      <w:r w:rsidRPr="00165299">
        <w:rPr>
          <w:rFonts w:ascii="Times New Roman" w:hAnsi="Times New Roman"/>
          <w:sz w:val="24"/>
          <w:szCs w:val="24"/>
        </w:rPr>
        <w:t xml:space="preserve"> – пенсионеры;</w:t>
      </w:r>
    </w:p>
    <w:p w:rsidR="00EE159F" w:rsidRPr="00165299" w:rsidRDefault="00EE159F" w:rsidP="00EE159F">
      <w:pPr>
        <w:pStyle w:val="af5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>42 (5,1%)</w:t>
      </w:r>
      <w:r w:rsidRPr="00165299">
        <w:rPr>
          <w:rFonts w:ascii="Times New Roman" w:hAnsi="Times New Roman"/>
          <w:sz w:val="24"/>
          <w:szCs w:val="24"/>
        </w:rPr>
        <w:t xml:space="preserve"> домохозяек, в данную категорию вошли так же женщины находящиеся в декретном отпуске по уходу за ребенком;</w:t>
      </w:r>
    </w:p>
    <w:p w:rsidR="00EE159F" w:rsidRPr="00165299" w:rsidRDefault="00EE159F" w:rsidP="00EE159F">
      <w:pPr>
        <w:pStyle w:val="af5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 xml:space="preserve">22 </w:t>
      </w:r>
      <w:proofErr w:type="gramStart"/>
      <w:r w:rsidRPr="00165299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165299">
        <w:rPr>
          <w:rFonts w:ascii="Times New Roman" w:hAnsi="Times New Roman"/>
          <w:b/>
          <w:sz w:val="24"/>
          <w:szCs w:val="24"/>
        </w:rPr>
        <w:t>2,6%)</w:t>
      </w:r>
      <w:r w:rsidRPr="00165299">
        <w:rPr>
          <w:rFonts w:ascii="Times New Roman" w:hAnsi="Times New Roman"/>
          <w:sz w:val="24"/>
          <w:szCs w:val="24"/>
        </w:rPr>
        <w:t xml:space="preserve"> человека официально являются безработными;</w:t>
      </w:r>
    </w:p>
    <w:p w:rsidR="00EE159F" w:rsidRPr="00165299" w:rsidRDefault="00EE159F" w:rsidP="00EE159F">
      <w:pPr>
        <w:pStyle w:val="af5"/>
        <w:numPr>
          <w:ilvl w:val="0"/>
          <w:numId w:val="2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>52</w:t>
      </w:r>
      <w:r w:rsidRPr="00165299">
        <w:rPr>
          <w:rFonts w:ascii="Times New Roman" w:hAnsi="Times New Roman"/>
          <w:sz w:val="24"/>
          <w:szCs w:val="24"/>
        </w:rPr>
        <w:t xml:space="preserve"> родител</w:t>
      </w:r>
      <w:r w:rsidR="00240065">
        <w:rPr>
          <w:rFonts w:ascii="Times New Roman" w:hAnsi="Times New Roman"/>
          <w:sz w:val="24"/>
          <w:szCs w:val="24"/>
        </w:rPr>
        <w:t>я</w:t>
      </w:r>
      <w:r w:rsidRPr="00165299">
        <w:rPr>
          <w:rFonts w:ascii="Times New Roman" w:hAnsi="Times New Roman"/>
          <w:sz w:val="24"/>
          <w:szCs w:val="24"/>
        </w:rPr>
        <w:t xml:space="preserve"> не имеют постоянного места работы, что составляет </w:t>
      </w:r>
      <w:r w:rsidRPr="00165299">
        <w:rPr>
          <w:rFonts w:ascii="Times New Roman" w:hAnsi="Times New Roman"/>
          <w:b/>
          <w:sz w:val="24"/>
          <w:szCs w:val="24"/>
        </w:rPr>
        <w:t>6</w:t>
      </w:r>
      <w:r w:rsidR="00240065">
        <w:rPr>
          <w:rFonts w:ascii="Times New Roman" w:hAnsi="Times New Roman"/>
          <w:b/>
          <w:sz w:val="24"/>
          <w:szCs w:val="24"/>
        </w:rPr>
        <w:t>,</w:t>
      </w:r>
      <w:r w:rsidRPr="00165299">
        <w:rPr>
          <w:rFonts w:ascii="Times New Roman" w:hAnsi="Times New Roman"/>
          <w:b/>
          <w:sz w:val="24"/>
          <w:szCs w:val="24"/>
        </w:rPr>
        <w:t>3%.</w:t>
      </w:r>
    </w:p>
    <w:p w:rsidR="00EE159F" w:rsidRPr="00165299" w:rsidRDefault="00EE159F" w:rsidP="00EE159F">
      <w:pPr>
        <w:pStyle w:val="af5"/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EE159F" w:rsidRPr="00165299" w:rsidRDefault="00EE159F" w:rsidP="00EE159F">
      <w:pPr>
        <w:pStyle w:val="af5"/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В сравнении с прошлым годом социальный состав родителей обучающихся школы практически не изменился, нужно отметить, что количество родителей, не имеющих постоянного места работы, повысилось  на 1%.</w:t>
      </w:r>
    </w:p>
    <w:p w:rsidR="00EE159F" w:rsidRPr="00165299" w:rsidRDefault="00EE159F" w:rsidP="00EE159F">
      <w:pPr>
        <w:spacing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 xml:space="preserve">                  Контингент обучающихся школы.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На начало учебного года в школе обучается 54</w:t>
      </w:r>
      <w:r w:rsidRPr="00165299">
        <w:rPr>
          <w:rFonts w:ascii="Times New Roman" w:hAnsi="Times New Roman"/>
          <w:b/>
          <w:sz w:val="24"/>
          <w:szCs w:val="24"/>
        </w:rPr>
        <w:t xml:space="preserve"> (6,6%)</w:t>
      </w:r>
      <w:r w:rsidRPr="00165299">
        <w:rPr>
          <w:rFonts w:ascii="Times New Roman" w:hAnsi="Times New Roman"/>
          <w:sz w:val="24"/>
          <w:szCs w:val="24"/>
        </w:rPr>
        <w:t xml:space="preserve"> детей из 12 </w:t>
      </w:r>
      <w:r w:rsidRPr="00165299">
        <w:rPr>
          <w:rFonts w:ascii="Times New Roman" w:hAnsi="Times New Roman"/>
          <w:b/>
          <w:sz w:val="24"/>
          <w:szCs w:val="24"/>
        </w:rPr>
        <w:t xml:space="preserve">многодетных семей. 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Каждый четвертый ребенок </w:t>
      </w:r>
      <w:r w:rsidRPr="00165299">
        <w:rPr>
          <w:rFonts w:ascii="Times New Roman" w:hAnsi="Times New Roman"/>
          <w:b/>
          <w:sz w:val="24"/>
          <w:szCs w:val="24"/>
        </w:rPr>
        <w:t>(141-17, 2%)</w:t>
      </w:r>
      <w:r w:rsidRPr="00165299">
        <w:rPr>
          <w:rFonts w:ascii="Times New Roman" w:hAnsi="Times New Roman"/>
          <w:sz w:val="24"/>
          <w:szCs w:val="24"/>
        </w:rPr>
        <w:t xml:space="preserve">, обучающийся в нашем образовательном учреждении, из </w:t>
      </w:r>
      <w:r w:rsidRPr="00165299">
        <w:rPr>
          <w:rFonts w:ascii="Times New Roman" w:hAnsi="Times New Roman"/>
          <w:b/>
          <w:sz w:val="24"/>
          <w:szCs w:val="24"/>
        </w:rPr>
        <w:t>неполной семьи</w:t>
      </w:r>
      <w:r w:rsidRPr="00165299">
        <w:rPr>
          <w:rFonts w:ascii="Times New Roman" w:hAnsi="Times New Roman"/>
          <w:sz w:val="24"/>
          <w:szCs w:val="24"/>
        </w:rPr>
        <w:t>.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5</w:t>
      </w:r>
      <w:r w:rsidRPr="00165299">
        <w:rPr>
          <w:rFonts w:ascii="Times New Roman" w:hAnsi="Times New Roman"/>
          <w:b/>
          <w:sz w:val="24"/>
          <w:szCs w:val="24"/>
        </w:rPr>
        <w:t xml:space="preserve"> детей (1%)</w:t>
      </w:r>
      <w:r w:rsidRPr="00165299">
        <w:rPr>
          <w:rFonts w:ascii="Times New Roman" w:hAnsi="Times New Roman"/>
          <w:sz w:val="24"/>
          <w:szCs w:val="24"/>
        </w:rPr>
        <w:t xml:space="preserve"> проживает в </w:t>
      </w:r>
      <w:r w:rsidRPr="00165299">
        <w:rPr>
          <w:rFonts w:ascii="Times New Roman" w:hAnsi="Times New Roman"/>
          <w:b/>
          <w:sz w:val="24"/>
          <w:szCs w:val="24"/>
        </w:rPr>
        <w:t>семьях опекунов</w:t>
      </w:r>
      <w:r w:rsidRPr="00165299">
        <w:rPr>
          <w:rFonts w:ascii="Times New Roman" w:hAnsi="Times New Roman"/>
          <w:sz w:val="24"/>
          <w:szCs w:val="24"/>
        </w:rPr>
        <w:t xml:space="preserve">. 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Среди обучающихся школы 12  детей-инвалидов </w:t>
      </w:r>
      <w:r w:rsidRPr="00165299">
        <w:rPr>
          <w:rFonts w:ascii="Times New Roman" w:hAnsi="Times New Roman"/>
          <w:b/>
          <w:sz w:val="24"/>
          <w:szCs w:val="24"/>
        </w:rPr>
        <w:t>(1,5%).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Каждый третий учащийся, который приходит к нам в школу, из семьи с </w:t>
      </w:r>
      <w:r w:rsidRPr="00165299">
        <w:rPr>
          <w:rFonts w:ascii="Times New Roman" w:hAnsi="Times New Roman"/>
          <w:b/>
          <w:sz w:val="24"/>
          <w:szCs w:val="24"/>
        </w:rPr>
        <w:t xml:space="preserve">низким уровнем дохода (95 человек – 12%). 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Все учащиеся из данной категории получают бесплатное питание.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В школе достаточно небольшой процент обучающихся, являющихся гражданами иностранных государств, т.е. не имеющих Российского гражданства – 10 человек, что составляет 1,5% от общего числа школьников.</w:t>
      </w:r>
    </w:p>
    <w:p w:rsidR="00EE159F" w:rsidRPr="00165299" w:rsidRDefault="00EE159F" w:rsidP="0024006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        «Группа риска» - это категория детей, которая в силу определенных обстоятельств  жизни более других категорий подвержена негативным внешним воздействиям со стороны общества. Основной причиной попадания ребенка в группу риска, являются сложные жизненные обстоятельства:</w:t>
      </w:r>
    </w:p>
    <w:p w:rsidR="00EE159F" w:rsidRPr="00165299" w:rsidRDefault="00EE159F" w:rsidP="00240065">
      <w:pPr>
        <w:pStyle w:val="af5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асоциальное поведение родителей;</w:t>
      </w:r>
    </w:p>
    <w:p w:rsidR="00EE159F" w:rsidRPr="00165299" w:rsidRDefault="00EE159F" w:rsidP="00240065">
      <w:pPr>
        <w:pStyle w:val="af5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их педагогическая несостоятельность;</w:t>
      </w:r>
    </w:p>
    <w:p w:rsidR="00EE159F" w:rsidRPr="00165299" w:rsidRDefault="00EE159F" w:rsidP="00240065">
      <w:pPr>
        <w:pStyle w:val="af5"/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жестокое обращение с детьми.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Неблагоприятное педагогическое воздействие вызывает у детей «группы риска» деструктивное, асоциальное поведение: агрессивность, упрямство, лживость, склонность к воровству. 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На начало 2019-2020 учебного года  12 человек, что составляет 1% (в 2018-2019 – 1%) от общего числа обучающихся школы, состоят на </w:t>
      </w:r>
      <w:proofErr w:type="spellStart"/>
      <w:r w:rsidRPr="00165299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учете. 5из них состоят на учете ПДН ОП № 15 «Танкодром». Социальные педагоги проводят профилактическую работу с </w:t>
      </w:r>
      <w:proofErr w:type="gramStart"/>
      <w:r w:rsidRPr="00165299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165299">
        <w:rPr>
          <w:rFonts w:ascii="Times New Roman" w:hAnsi="Times New Roman"/>
          <w:sz w:val="24"/>
          <w:szCs w:val="24"/>
        </w:rPr>
        <w:t xml:space="preserve"> «группы риска»  согласно плана.</w:t>
      </w:r>
    </w:p>
    <w:p w:rsidR="00EE159F" w:rsidRPr="00165299" w:rsidRDefault="00EE159F" w:rsidP="0024006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Большое внимание в работе с данной группой детей отводится их внеурочной занятости. На сегодняшний день, из обучающихся, состоящих на учете ПДН ОП № 15 «Танкодром» в школьных </w:t>
      </w:r>
      <w:r w:rsidRPr="00165299">
        <w:rPr>
          <w:rFonts w:ascii="Times New Roman" w:hAnsi="Times New Roman"/>
          <w:sz w:val="24"/>
          <w:szCs w:val="24"/>
        </w:rPr>
        <w:lastRenderedPageBreak/>
        <w:t xml:space="preserve">спортивных секциях и кружках </w:t>
      </w:r>
      <w:r w:rsidR="00240065">
        <w:rPr>
          <w:rFonts w:ascii="Times New Roman" w:hAnsi="Times New Roman"/>
          <w:sz w:val="24"/>
          <w:szCs w:val="24"/>
        </w:rPr>
        <w:t>занято 7 человек. Таким образом</w:t>
      </w:r>
      <w:r w:rsidRPr="00165299">
        <w:rPr>
          <w:rFonts w:ascii="Times New Roman" w:hAnsi="Times New Roman"/>
          <w:sz w:val="24"/>
          <w:szCs w:val="24"/>
        </w:rPr>
        <w:t>,</w:t>
      </w:r>
      <w:r w:rsidR="00240065">
        <w:rPr>
          <w:rFonts w:ascii="Times New Roman" w:hAnsi="Times New Roman"/>
          <w:sz w:val="24"/>
          <w:szCs w:val="24"/>
        </w:rPr>
        <w:t xml:space="preserve"> </w:t>
      </w:r>
      <w:r w:rsidRPr="00165299">
        <w:rPr>
          <w:rFonts w:ascii="Times New Roman" w:hAnsi="Times New Roman"/>
          <w:sz w:val="24"/>
          <w:szCs w:val="24"/>
        </w:rPr>
        <w:t>занятость среди детей «группы риска» составляет 58%.</w:t>
      </w:r>
    </w:p>
    <w:p w:rsidR="00EE159F" w:rsidRPr="00165299" w:rsidRDefault="00EE159F" w:rsidP="0024006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     Анализируя вышеизложенное, можно сказать, что в микрорайоне, где расположена школа, проживает население разного социального статуса: 43% родителей нашей школы имеют средне-специальное образование. Среди профессий родителей преобладают рабочие и служащие. Процент безработных и не работающих родителей не высок. Прослеживается увеличение числа неполных семей, но в этом году возрос процент обучающихся не имеющих Российского гражданства. Что касается детей «группы риска» нашей школы, то на начало года наблюдается стабильная обстановка числа детей стоящих на учете в ПДН. </w:t>
      </w:r>
    </w:p>
    <w:p w:rsidR="00EE159F" w:rsidRPr="00165299" w:rsidRDefault="00EE159F" w:rsidP="0024006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Контингент обучающихся состоит не только из числа детей микрорайона Танкодром, но и других близлежащих территорий Советского района, Приволжского района, </w:t>
      </w:r>
      <w:proofErr w:type="spellStart"/>
      <w:r w:rsidRPr="00165299">
        <w:rPr>
          <w:rFonts w:ascii="Times New Roman" w:hAnsi="Times New Roman"/>
          <w:sz w:val="24"/>
          <w:szCs w:val="24"/>
        </w:rPr>
        <w:t>Вахитовского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района, микрорайона </w:t>
      </w:r>
      <w:proofErr w:type="spellStart"/>
      <w:r w:rsidRPr="00165299">
        <w:rPr>
          <w:rFonts w:ascii="Times New Roman" w:hAnsi="Times New Roman"/>
          <w:sz w:val="24"/>
          <w:szCs w:val="24"/>
        </w:rPr>
        <w:t>Аметьево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.  По месту жительства обучаются 70 %, из других микрорайонов города и района – 30 % учащихся.                    </w:t>
      </w:r>
    </w:p>
    <w:p w:rsidR="00EE159F" w:rsidRPr="00165299" w:rsidRDefault="00EE159F" w:rsidP="00240065">
      <w:pPr>
        <w:pStyle w:val="ad"/>
        <w:spacing w:line="276" w:lineRule="auto"/>
        <w:ind w:firstLine="426"/>
        <w:rPr>
          <w:b w:val="0"/>
        </w:rPr>
      </w:pPr>
      <w:r w:rsidRPr="00165299">
        <w:rPr>
          <w:b w:val="0"/>
        </w:rPr>
        <w:t>Число обучающихся в этом учебном году  увеличилось  на 49  человек по сравнению с 2018/2019 учебным годом, данные предоставлены в следующей  таблице: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76"/>
        <w:gridCol w:w="2268"/>
        <w:gridCol w:w="2552"/>
        <w:gridCol w:w="3118"/>
      </w:tblGrid>
      <w:tr w:rsidR="00EE159F" w:rsidRPr="00165299" w:rsidTr="00163303">
        <w:trPr>
          <w:trHeight w:val="372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59F" w:rsidRPr="00165299" w:rsidRDefault="00EE159F" w:rsidP="001633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Количество учащихся по годам.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855585" w:rsidRDefault="00EE159F" w:rsidP="008555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5558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2017\2018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855585" w:rsidRDefault="00EE159F" w:rsidP="008555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5558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2018\2019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855585" w:rsidRDefault="00EE159F" w:rsidP="008555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5558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2019\2020</w:t>
            </w:r>
          </w:p>
        </w:tc>
      </w:tr>
      <w:tr w:rsidR="00EE159F" w:rsidRPr="00165299" w:rsidTr="00163303">
        <w:trPr>
          <w:trHeight w:val="372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59F" w:rsidRPr="00165299" w:rsidRDefault="00EE159F" w:rsidP="001633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1-4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320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383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417</w:t>
            </w:r>
          </w:p>
        </w:tc>
      </w:tr>
      <w:tr w:rsidR="00EE159F" w:rsidRPr="00165299" w:rsidTr="00163303">
        <w:trPr>
          <w:trHeight w:val="372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59F" w:rsidRPr="00165299" w:rsidRDefault="00EE159F" w:rsidP="001633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5-9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324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323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342</w:t>
            </w:r>
          </w:p>
        </w:tc>
      </w:tr>
      <w:tr w:rsidR="00EE159F" w:rsidRPr="00165299" w:rsidTr="00163303">
        <w:trPr>
          <w:trHeight w:val="372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59F" w:rsidRPr="00165299" w:rsidRDefault="00EE159F" w:rsidP="001633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10-11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63</w:t>
            </w:r>
          </w:p>
        </w:tc>
      </w:tr>
      <w:tr w:rsidR="00EE159F" w:rsidRPr="00165299" w:rsidTr="00163303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59F" w:rsidRPr="00165299" w:rsidRDefault="00EE159F" w:rsidP="001633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673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773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59F" w:rsidRPr="00165299" w:rsidRDefault="00EE159F" w:rsidP="001633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65299">
              <w:rPr>
                <w:rFonts w:ascii="Times New Roman" w:hAnsi="Times New Roman"/>
                <w:sz w:val="24"/>
                <w:szCs w:val="24"/>
                <w:lang w:eastAsia="en-US"/>
              </w:rPr>
              <w:t>822</w:t>
            </w:r>
          </w:p>
        </w:tc>
      </w:tr>
    </w:tbl>
    <w:p w:rsidR="00EE159F" w:rsidRPr="00165299" w:rsidRDefault="00EE159F" w:rsidP="00EE159F">
      <w:pPr>
        <w:pStyle w:val="a7"/>
        <w:shd w:val="clear" w:color="auto" w:fill="FFFFFF"/>
        <w:spacing w:before="0" w:beforeAutospacing="0" w:after="150" w:afterAutospacing="0"/>
        <w:rPr>
          <w:rFonts w:ascii="Times New Roman" w:hAnsi="Times New Roman" w:cs="Times New Roman"/>
          <w:b/>
          <w:sz w:val="24"/>
          <w:szCs w:val="24"/>
        </w:rPr>
      </w:pPr>
    </w:p>
    <w:p w:rsidR="00EE159F" w:rsidRPr="00165299" w:rsidRDefault="00EE159F" w:rsidP="00240065">
      <w:pPr>
        <w:pStyle w:val="a7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4"/>
          <w:szCs w:val="24"/>
        </w:rPr>
      </w:pPr>
      <w:r w:rsidRPr="00165299">
        <w:rPr>
          <w:rFonts w:ascii="Times New Roman" w:hAnsi="Times New Roman" w:cs="Times New Roman"/>
          <w:sz w:val="24"/>
          <w:szCs w:val="24"/>
        </w:rPr>
        <w:t xml:space="preserve">Всего  - 31 класс. </w:t>
      </w:r>
      <w:proofErr w:type="gramStart"/>
      <w:r w:rsidRPr="00165299">
        <w:rPr>
          <w:rFonts w:ascii="Times New Roman" w:hAnsi="Times New Roman" w:cs="Times New Roman"/>
          <w:sz w:val="24"/>
          <w:szCs w:val="24"/>
        </w:rPr>
        <w:t>Из них 15 классов</w:t>
      </w:r>
      <w:r w:rsidR="00240065">
        <w:rPr>
          <w:rFonts w:ascii="Times New Roman" w:hAnsi="Times New Roman" w:cs="Times New Roman"/>
          <w:sz w:val="24"/>
          <w:szCs w:val="24"/>
        </w:rPr>
        <w:t xml:space="preserve"> в </w:t>
      </w:r>
      <w:r w:rsidRPr="00165299">
        <w:rPr>
          <w:rFonts w:ascii="Times New Roman" w:hAnsi="Times New Roman" w:cs="Times New Roman"/>
          <w:sz w:val="24"/>
          <w:szCs w:val="24"/>
        </w:rPr>
        <w:t xml:space="preserve"> начальной школы,  в основной  школе </w:t>
      </w:r>
      <w:r w:rsidR="00240065">
        <w:rPr>
          <w:rFonts w:ascii="Times New Roman" w:hAnsi="Times New Roman" w:cs="Times New Roman"/>
          <w:sz w:val="24"/>
          <w:szCs w:val="24"/>
        </w:rPr>
        <w:t>-</w:t>
      </w:r>
      <w:r w:rsidRPr="00165299">
        <w:rPr>
          <w:rFonts w:ascii="Times New Roman" w:hAnsi="Times New Roman" w:cs="Times New Roman"/>
          <w:sz w:val="24"/>
          <w:szCs w:val="24"/>
        </w:rPr>
        <w:t xml:space="preserve"> 13 классов, в средней  </w:t>
      </w:r>
      <w:r w:rsidR="00240065">
        <w:rPr>
          <w:rFonts w:ascii="Times New Roman" w:hAnsi="Times New Roman" w:cs="Times New Roman"/>
          <w:sz w:val="24"/>
          <w:szCs w:val="24"/>
        </w:rPr>
        <w:t>-</w:t>
      </w:r>
      <w:r w:rsidRPr="00165299">
        <w:rPr>
          <w:rFonts w:ascii="Times New Roman" w:hAnsi="Times New Roman" w:cs="Times New Roman"/>
          <w:sz w:val="24"/>
          <w:szCs w:val="24"/>
        </w:rPr>
        <w:t>3 класса. 10  учащихся  обучаются на дому.</w:t>
      </w:r>
      <w:proofErr w:type="gramEnd"/>
    </w:p>
    <w:p w:rsidR="00240065" w:rsidRDefault="00EE159F" w:rsidP="00240065">
      <w:pPr>
        <w:pStyle w:val="ad"/>
        <w:spacing w:line="276" w:lineRule="auto"/>
        <w:ind w:right="215" w:firstLine="426"/>
        <w:contextualSpacing/>
        <w:rPr>
          <w:b w:val="0"/>
        </w:rPr>
      </w:pPr>
      <w:r w:rsidRPr="00165299">
        <w:rPr>
          <w:b w:val="0"/>
        </w:rPr>
        <w:t>Положительным фактором, повлиявшим на увеличение контингента в течение учебного года, является созданная вариативная образовательная среда школы. В школе имеются все возможности для удовлетворения образовательных потребностей обучающихся и их родителей (законных представителей). Так в 2019</w:t>
      </w:r>
      <w:r w:rsidR="00240065">
        <w:rPr>
          <w:b w:val="0"/>
        </w:rPr>
        <w:t>-20</w:t>
      </w:r>
      <w:r w:rsidRPr="00165299">
        <w:rPr>
          <w:b w:val="0"/>
        </w:rPr>
        <w:t>20 учебном году в школе помимо общеобразовательных классов функционируют:</w:t>
      </w:r>
    </w:p>
    <w:p w:rsidR="00EE159F" w:rsidRPr="00240065" w:rsidRDefault="00855585" w:rsidP="00855585">
      <w:pPr>
        <w:pStyle w:val="ad"/>
        <w:spacing w:line="276" w:lineRule="auto"/>
        <w:ind w:right="215"/>
        <w:contextualSpacing/>
        <w:rPr>
          <w:b w:val="0"/>
          <w:spacing w:val="-7"/>
        </w:rPr>
      </w:pPr>
      <w:r>
        <w:t xml:space="preserve">   - </w:t>
      </w:r>
      <w:r w:rsidR="00240065">
        <w:t xml:space="preserve"> </w:t>
      </w:r>
      <w:r w:rsidR="00EE159F" w:rsidRPr="00240065">
        <w:rPr>
          <w:b w:val="0"/>
        </w:rPr>
        <w:t>классы с углубленным изучением английского языка –</w:t>
      </w:r>
      <w:r w:rsidR="00EE159F" w:rsidRPr="00240065">
        <w:rPr>
          <w:b w:val="0"/>
          <w:spacing w:val="-7"/>
        </w:rPr>
        <w:t xml:space="preserve"> 3</w:t>
      </w:r>
    </w:p>
    <w:p w:rsidR="00EE159F" w:rsidRPr="00165299" w:rsidRDefault="00EE159F" w:rsidP="00240065">
      <w:pPr>
        <w:pStyle w:val="af5"/>
        <w:numPr>
          <w:ilvl w:val="1"/>
          <w:numId w:val="2"/>
        </w:numPr>
        <w:tabs>
          <w:tab w:val="left" w:pos="142"/>
        </w:tabs>
        <w:spacing w:after="0"/>
        <w:ind w:left="142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5299">
        <w:rPr>
          <w:rFonts w:ascii="Times New Roman" w:hAnsi="Times New Roman"/>
          <w:sz w:val="24"/>
          <w:szCs w:val="24"/>
        </w:rPr>
        <w:t>естественно-научной</w:t>
      </w:r>
      <w:proofErr w:type="gramEnd"/>
      <w:r w:rsidRPr="00165299">
        <w:rPr>
          <w:rFonts w:ascii="Times New Roman" w:hAnsi="Times New Roman"/>
          <w:sz w:val="24"/>
          <w:szCs w:val="24"/>
        </w:rPr>
        <w:t xml:space="preserve"> направленности - 8</w:t>
      </w:r>
    </w:p>
    <w:p w:rsidR="00EE159F" w:rsidRPr="00165299" w:rsidRDefault="00EE159F" w:rsidP="00C6659C">
      <w:pPr>
        <w:pStyle w:val="af5"/>
        <w:numPr>
          <w:ilvl w:val="1"/>
          <w:numId w:val="2"/>
        </w:numPr>
        <w:tabs>
          <w:tab w:val="left" w:pos="142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профильные </w:t>
      </w:r>
      <w:proofErr w:type="gramStart"/>
      <w:r w:rsidRPr="00165299">
        <w:rPr>
          <w:rFonts w:ascii="Times New Roman" w:hAnsi="Times New Roman"/>
          <w:sz w:val="24"/>
          <w:szCs w:val="24"/>
        </w:rPr>
        <w:t>естественно-научные</w:t>
      </w:r>
      <w:proofErr w:type="gramEnd"/>
      <w:r w:rsidRPr="00165299">
        <w:rPr>
          <w:rFonts w:ascii="Times New Roman" w:hAnsi="Times New Roman"/>
          <w:sz w:val="24"/>
          <w:szCs w:val="24"/>
        </w:rPr>
        <w:t xml:space="preserve">  классы –1.</w:t>
      </w:r>
    </w:p>
    <w:p w:rsidR="00240065" w:rsidRDefault="00EE159F" w:rsidP="00EE159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       </w:t>
      </w:r>
    </w:p>
    <w:p w:rsidR="00EE159F" w:rsidRPr="00165299" w:rsidRDefault="00EE159F" w:rsidP="00240065">
      <w:pPr>
        <w:spacing w:after="0"/>
        <w:ind w:firstLine="567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Средняя наполняемость классов составляет 26,5 человека, что удовлетворяет требованиям нормативно-</w:t>
      </w:r>
      <w:proofErr w:type="spellStart"/>
      <w:r w:rsidRPr="00165299">
        <w:rPr>
          <w:rFonts w:ascii="Times New Roman" w:hAnsi="Times New Roman"/>
          <w:sz w:val="24"/>
          <w:szCs w:val="24"/>
        </w:rPr>
        <w:t>подушевого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финансирования.</w:t>
      </w:r>
    </w:p>
    <w:p w:rsidR="00EE159F" w:rsidRPr="00165299" w:rsidRDefault="00EE159F" w:rsidP="00240065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За последние три года средняя наполняемость классов остается высокой (2016 – 2017 гг.-26,08, 2017-2018г. – 26,92, 2018-2019 – 26,6 чел.), что свидетельствует о стабильном развитии школы, интересе к ней и спросе на достойное образование. Отмечается стабильность количества детей, поступающих в 1-ый класс. В  2017-109 человек, в 2018 году  </w:t>
      </w:r>
      <w:r w:rsidR="00240065">
        <w:rPr>
          <w:rFonts w:ascii="Times New Roman" w:hAnsi="Times New Roman"/>
          <w:sz w:val="24"/>
          <w:szCs w:val="24"/>
        </w:rPr>
        <w:t>-</w:t>
      </w:r>
      <w:r w:rsidRPr="00165299">
        <w:rPr>
          <w:rFonts w:ascii="Times New Roman" w:hAnsi="Times New Roman"/>
          <w:sz w:val="24"/>
          <w:szCs w:val="24"/>
        </w:rPr>
        <w:t>114 человек, в 2019 году – 123 человека.</w:t>
      </w:r>
    </w:p>
    <w:p w:rsidR="00EE159F" w:rsidRPr="00165299" w:rsidRDefault="00EE159F" w:rsidP="00240065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299">
        <w:rPr>
          <w:rFonts w:ascii="Times New Roman" w:hAnsi="Times New Roman" w:cs="Times New Roman"/>
          <w:sz w:val="24"/>
          <w:szCs w:val="24"/>
        </w:rPr>
        <w:t xml:space="preserve">        На начало   2019-2020 учебного года  в школе насчитывалось 822обучающихся. В течение трех четвертей       прибыло  22,  выбыло    26  человек. На сегодняшний день      численность обучающихся составляет </w:t>
      </w:r>
      <w:r w:rsidRPr="00165299">
        <w:rPr>
          <w:rFonts w:ascii="Times New Roman" w:hAnsi="Times New Roman" w:cs="Times New Roman"/>
          <w:sz w:val="24"/>
          <w:szCs w:val="24"/>
          <w:lang w:val="tt-RU"/>
        </w:rPr>
        <w:t xml:space="preserve"> 818</w:t>
      </w:r>
      <w:r w:rsidRPr="00165299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240065" w:rsidRDefault="00240065" w:rsidP="00163303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55585" w:rsidRDefault="00855585" w:rsidP="00163303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55585" w:rsidRDefault="00855585" w:rsidP="00163303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55585" w:rsidRDefault="00855585" w:rsidP="00163303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E159F" w:rsidRDefault="00EE159F" w:rsidP="00163303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52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Движение </w:t>
      </w:r>
      <w:proofErr w:type="gramStart"/>
      <w:r w:rsidRPr="00165299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165299">
        <w:rPr>
          <w:rFonts w:ascii="Times New Roman" w:hAnsi="Times New Roman" w:cs="Times New Roman"/>
          <w:b/>
          <w:bCs/>
          <w:sz w:val="24"/>
          <w:szCs w:val="24"/>
        </w:rPr>
        <w:t xml:space="preserve"> по уровням обучения</w:t>
      </w:r>
    </w:p>
    <w:p w:rsidR="00240065" w:rsidRPr="00165299" w:rsidRDefault="00240065" w:rsidP="00163303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342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274"/>
        <w:gridCol w:w="2293"/>
        <w:gridCol w:w="1562"/>
        <w:gridCol w:w="1853"/>
        <w:gridCol w:w="2360"/>
      </w:tblGrid>
      <w:tr w:rsidR="00EE159F" w:rsidRPr="00165299" w:rsidTr="00F80397">
        <w:trPr>
          <w:trHeight w:val="1003"/>
        </w:trPr>
        <w:tc>
          <w:tcPr>
            <w:tcW w:w="2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Уровни обучения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 обучающихся на начало   года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Прибыло</w:t>
            </w: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Выбыло</w:t>
            </w:r>
          </w:p>
        </w:tc>
        <w:tc>
          <w:tcPr>
            <w:tcW w:w="2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 обучающихся на конец  года</w:t>
            </w:r>
          </w:p>
        </w:tc>
      </w:tr>
      <w:tr w:rsidR="00EE159F" w:rsidRPr="00165299" w:rsidTr="00F80397">
        <w:trPr>
          <w:trHeight w:val="468"/>
        </w:trPr>
        <w:tc>
          <w:tcPr>
            <w:tcW w:w="227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1 уровень</w:t>
            </w:r>
          </w:p>
        </w:tc>
        <w:tc>
          <w:tcPr>
            <w:tcW w:w="22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417</w:t>
            </w:r>
          </w:p>
        </w:tc>
        <w:tc>
          <w:tcPr>
            <w:tcW w:w="15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8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3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414</w:t>
            </w:r>
          </w:p>
        </w:tc>
      </w:tr>
      <w:tr w:rsidR="00EE159F" w:rsidRPr="00165299" w:rsidTr="00F80397">
        <w:trPr>
          <w:trHeight w:val="434"/>
        </w:trPr>
        <w:tc>
          <w:tcPr>
            <w:tcW w:w="227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2 уровень</w:t>
            </w:r>
          </w:p>
        </w:tc>
        <w:tc>
          <w:tcPr>
            <w:tcW w:w="22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342</w:t>
            </w:r>
          </w:p>
        </w:tc>
        <w:tc>
          <w:tcPr>
            <w:tcW w:w="15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8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3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342</w:t>
            </w:r>
          </w:p>
        </w:tc>
      </w:tr>
      <w:tr w:rsidR="00EE159F" w:rsidRPr="00165299" w:rsidTr="00F80397">
        <w:trPr>
          <w:trHeight w:val="468"/>
        </w:trPr>
        <w:tc>
          <w:tcPr>
            <w:tcW w:w="227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3 уровень</w:t>
            </w:r>
          </w:p>
        </w:tc>
        <w:tc>
          <w:tcPr>
            <w:tcW w:w="22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63</w:t>
            </w:r>
          </w:p>
        </w:tc>
        <w:tc>
          <w:tcPr>
            <w:tcW w:w="15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</w:tr>
      <w:tr w:rsidR="00EE159F" w:rsidRPr="00165299" w:rsidTr="00F80397">
        <w:trPr>
          <w:trHeight w:val="434"/>
        </w:trPr>
        <w:tc>
          <w:tcPr>
            <w:tcW w:w="227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2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822</w:t>
            </w:r>
          </w:p>
        </w:tc>
        <w:tc>
          <w:tcPr>
            <w:tcW w:w="15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85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3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EE159F" w:rsidRPr="00165299" w:rsidRDefault="00EE159F" w:rsidP="00163303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818</w:t>
            </w:r>
          </w:p>
        </w:tc>
      </w:tr>
    </w:tbl>
    <w:p w:rsidR="00EE159F" w:rsidRPr="00165299" w:rsidRDefault="00EE159F" w:rsidP="00EE159F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855585" w:rsidRDefault="00855585" w:rsidP="00EE159F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25F3E458" wp14:editId="188BD844">
            <wp:extent cx="5495925" cy="3209925"/>
            <wp:effectExtent l="0" t="0" r="9525" b="9525"/>
            <wp:docPr id="1" name="Рисунок 1" descr="https://lh3.googleusercontent.com/a-vjQ3YGUdVbdZWK3FWqbGKe6SDbibm6nctnCrNpG5ngDENNkHJ2RuEodm6OUoPsgooqPBd5kW8ZrX0SJ_Fj3kdv1DOGQ0n5QBpBZO4vFVaRt9HTnFtmHD5CK0-yQ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3.googleusercontent.com/a-vjQ3YGUdVbdZWK3FWqbGKe6SDbibm6nctnCrNpG5ngDENNkHJ2RuEodm6OUoPsgooqPBd5kW8ZrX0SJ_Fj3kdv1DOGQ0n5QBpBZO4vFVaRt9HTnFtmHD5CK0-yQ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585" w:rsidRDefault="00855585" w:rsidP="00EE159F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E159F" w:rsidRPr="00165299" w:rsidRDefault="00EE159F" w:rsidP="00EE159F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165299">
        <w:rPr>
          <w:rFonts w:ascii="Times New Roman" w:hAnsi="Times New Roman" w:cs="Times New Roman"/>
          <w:sz w:val="24"/>
          <w:szCs w:val="24"/>
        </w:rPr>
        <w:t>Причины выбытия - смена места обучения в связи с переменой места жительства, но есть и выбор школы –  1 человек</w:t>
      </w:r>
      <w:r w:rsidRPr="00165299">
        <w:rPr>
          <w:rFonts w:ascii="Times New Roman" w:hAnsi="Times New Roman" w:cs="Times New Roman"/>
          <w:b/>
          <w:sz w:val="24"/>
          <w:szCs w:val="24"/>
        </w:rPr>
        <w:t>.</w:t>
      </w:r>
    </w:p>
    <w:p w:rsidR="00EE159F" w:rsidRPr="00165299" w:rsidRDefault="00EE159F" w:rsidP="0024006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Качество образования, которое включает в себя обучение и воспитание школьников, представляет собой систему показателей знаний, умений и навыков, а также норм ценностно-эмоционального отношения к миру и друг другу. Такой подход ориентирует на оценку деятельности школы по конечным результатам, среди которых следует выделить  основные  показатели эффективности деятельности школы:</w:t>
      </w:r>
    </w:p>
    <w:p w:rsidR="00EE159F" w:rsidRPr="00165299" w:rsidRDefault="00EE159F" w:rsidP="00240065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уровень </w:t>
      </w:r>
      <w:proofErr w:type="spellStart"/>
      <w:r w:rsidRPr="00165299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учащихся;</w:t>
      </w:r>
    </w:p>
    <w:p w:rsidR="00EE159F" w:rsidRPr="00165299" w:rsidRDefault="00240065" w:rsidP="00240065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EE159F" w:rsidRPr="00165299">
        <w:rPr>
          <w:rFonts w:ascii="Times New Roman" w:hAnsi="Times New Roman"/>
          <w:sz w:val="24"/>
          <w:szCs w:val="24"/>
        </w:rPr>
        <w:t xml:space="preserve">готовность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EE159F" w:rsidRPr="00165299">
        <w:rPr>
          <w:rFonts w:ascii="Times New Roman" w:hAnsi="Times New Roman"/>
          <w:sz w:val="24"/>
          <w:szCs w:val="24"/>
        </w:rPr>
        <w:t xml:space="preserve"> к продолжению образования;</w:t>
      </w:r>
    </w:p>
    <w:p w:rsidR="00EE159F" w:rsidRPr="00165299" w:rsidRDefault="00EE159F" w:rsidP="00240065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уровень воспитанности учащихся;</w:t>
      </w:r>
    </w:p>
    <w:p w:rsidR="00EE159F" w:rsidRPr="00165299" w:rsidRDefault="00EE159F" w:rsidP="00240065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состояние здоровья детей;</w:t>
      </w:r>
    </w:p>
    <w:p w:rsidR="00EE159F" w:rsidRPr="00165299" w:rsidRDefault="00EE159F" w:rsidP="00240065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уровень социальной адаптации выпускников к жизни в обществе;</w:t>
      </w:r>
    </w:p>
    <w:p w:rsidR="00EE159F" w:rsidRPr="00165299" w:rsidRDefault="00EE159F" w:rsidP="00240065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уровень выполнения стандартов образования.</w:t>
      </w:r>
    </w:p>
    <w:p w:rsidR="00EE159F" w:rsidRPr="00165299" w:rsidRDefault="00EE159F" w:rsidP="00240065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Все перечисленные параметры взаимосвязаны и взаимно дополняют друг друга. Но на сегодняшний день показатель качества </w:t>
      </w:r>
      <w:proofErr w:type="spellStart"/>
      <w:r w:rsidRPr="00165299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учащихся был и остается первым и основным при оценке эффективности деятельности школы. </w:t>
      </w:r>
    </w:p>
    <w:p w:rsidR="00EE159F" w:rsidRPr="00165299" w:rsidRDefault="00EE159F" w:rsidP="00240065">
      <w:pPr>
        <w:pStyle w:val="21"/>
        <w:spacing w:after="0" w:line="276" w:lineRule="auto"/>
        <w:ind w:left="0" w:firstLine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lastRenderedPageBreak/>
        <w:t xml:space="preserve">В рамках  повышения качества </w:t>
      </w:r>
      <w:proofErr w:type="spellStart"/>
      <w:r w:rsidRPr="00165299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 в школе   ведется  планомерная  работа с учащимися,  учителями  и родителями.</w:t>
      </w:r>
      <w:r w:rsidRPr="00165299">
        <w:rPr>
          <w:rFonts w:ascii="Times New Roman" w:hAnsi="Times New Roman"/>
          <w:color w:val="000000"/>
          <w:sz w:val="24"/>
          <w:szCs w:val="24"/>
        </w:rPr>
        <w:t xml:space="preserve">       Работа учителя с родителями по решению конкретных проблем ребенка – это использование  имеющихся на сегодняшний день научных знаний, методов, психологических закономерностей.  В  целом  эта работа должна способствовать укреплению сотрудничества с образовательным учреждением и улучшению качества образования  учащихся.</w:t>
      </w:r>
    </w:p>
    <w:p w:rsidR="00EE159F" w:rsidRPr="00165299" w:rsidRDefault="00EE159F" w:rsidP="00240065">
      <w:pPr>
        <w:shd w:val="clear" w:color="auto" w:fill="FFFFFF"/>
        <w:spacing w:after="0"/>
        <w:ind w:firstLine="567"/>
        <w:contextualSpacing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Среди наших  семей   есть семьи, имеющие высокую мотивацию к получению их детьми качественного образования. И это заставляет задуматься о ресурсах и внутреннем потенциале педагогического коллектива, позволяющем справиться с вызовами внешней среды. </w:t>
      </w:r>
    </w:p>
    <w:p w:rsidR="00EE159F" w:rsidRPr="00165299" w:rsidRDefault="00EE159F" w:rsidP="00240065">
      <w:pPr>
        <w:spacing w:after="0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Приоритетными являются следующие направления работы:</w:t>
      </w:r>
    </w:p>
    <w:p w:rsidR="00EE159F" w:rsidRPr="00165299" w:rsidRDefault="00FC4CEE" w:rsidP="00163303">
      <w:pPr>
        <w:pStyle w:val="af5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учителями</w:t>
      </w:r>
    </w:p>
    <w:p w:rsidR="00EE159F" w:rsidRPr="00165299" w:rsidRDefault="00EE159F" w:rsidP="00163303">
      <w:pPr>
        <w:pStyle w:val="af5"/>
        <w:numPr>
          <w:ilvl w:val="1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создание возможностей для улучшения качества урока (приобретение интерактивных досок, мультимедийных проекторов, обновление персональных ноутбуков);</w:t>
      </w:r>
    </w:p>
    <w:p w:rsidR="00EE159F" w:rsidRPr="00165299" w:rsidRDefault="00EE159F" w:rsidP="00163303">
      <w:pPr>
        <w:pStyle w:val="af5"/>
        <w:numPr>
          <w:ilvl w:val="1"/>
          <w:numId w:val="3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участие во всероссийском проекте «Цифровая школа»;</w:t>
      </w:r>
    </w:p>
    <w:p w:rsidR="00EE159F" w:rsidRPr="00165299" w:rsidRDefault="00EE159F" w:rsidP="00163303">
      <w:pPr>
        <w:pStyle w:val="af5"/>
        <w:numPr>
          <w:ilvl w:val="1"/>
          <w:numId w:val="3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посещение семинаров муниципального, республиканского уровня;</w:t>
      </w:r>
    </w:p>
    <w:p w:rsidR="00EE159F" w:rsidRPr="00165299" w:rsidRDefault="00EE159F" w:rsidP="00163303">
      <w:pPr>
        <w:pStyle w:val="af5"/>
        <w:numPr>
          <w:ilvl w:val="1"/>
          <w:numId w:val="3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курсы повышения квалификации;</w:t>
      </w:r>
    </w:p>
    <w:p w:rsidR="00EE159F" w:rsidRPr="00165299" w:rsidRDefault="00EE159F" w:rsidP="00163303">
      <w:pPr>
        <w:pStyle w:val="af5"/>
        <w:numPr>
          <w:ilvl w:val="1"/>
          <w:numId w:val="3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обмен опытом работы в рамках проведения на базе школы республиканских и городских семинаров, в сетевых сообществах учителей-предметников, участие в грантах;</w:t>
      </w:r>
    </w:p>
    <w:p w:rsidR="00EE159F" w:rsidRPr="00165299" w:rsidRDefault="00EE159F" w:rsidP="00163303">
      <w:pPr>
        <w:pStyle w:val="af5"/>
        <w:numPr>
          <w:ilvl w:val="1"/>
          <w:numId w:val="30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65299">
        <w:rPr>
          <w:rFonts w:ascii="Times New Roman" w:hAnsi="Times New Roman"/>
          <w:sz w:val="24"/>
          <w:szCs w:val="24"/>
        </w:rPr>
        <w:t>внутришкольная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система повышения квалификации учителей: мастер классы,  участие в тематических педагогических советах, работа  в проблемных группах, посещение и </w:t>
      </w:r>
      <w:proofErr w:type="spellStart"/>
      <w:r w:rsidRPr="00165299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 уроков и т.д.</w:t>
      </w:r>
    </w:p>
    <w:p w:rsidR="00EE159F" w:rsidRPr="00165299" w:rsidRDefault="00FC4CEE" w:rsidP="00163303">
      <w:pPr>
        <w:pStyle w:val="af5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учащимися</w:t>
      </w:r>
    </w:p>
    <w:p w:rsidR="00EE159F" w:rsidRPr="00165299" w:rsidRDefault="00EE159F" w:rsidP="00FC4CEE">
      <w:pPr>
        <w:pStyle w:val="af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организация групп индивидуальной подготовки </w:t>
      </w:r>
      <w:proofErr w:type="gramStart"/>
      <w:r w:rsidRPr="00165299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165299">
        <w:rPr>
          <w:rFonts w:ascii="Times New Roman" w:hAnsi="Times New Roman"/>
          <w:sz w:val="24"/>
          <w:szCs w:val="24"/>
        </w:rPr>
        <w:t>не более 10 человек);</w:t>
      </w:r>
    </w:p>
    <w:p w:rsidR="00EE159F" w:rsidRPr="00165299" w:rsidRDefault="00EE159F" w:rsidP="00FC4CEE">
      <w:pPr>
        <w:pStyle w:val="af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дополнительные занятия;</w:t>
      </w:r>
    </w:p>
    <w:p w:rsidR="00EE159F" w:rsidRPr="00165299" w:rsidRDefault="00EE159F" w:rsidP="00FC4CEE">
      <w:pPr>
        <w:pStyle w:val="af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индивидуальная коррекционная работа;</w:t>
      </w:r>
    </w:p>
    <w:p w:rsidR="00EE159F" w:rsidRPr="00165299" w:rsidRDefault="00EE159F" w:rsidP="00FC4CEE">
      <w:pPr>
        <w:pStyle w:val="af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мониторинг достижений;</w:t>
      </w:r>
    </w:p>
    <w:p w:rsidR="00EE159F" w:rsidRPr="00165299" w:rsidRDefault="00EE159F" w:rsidP="00FC4CEE">
      <w:pPr>
        <w:pStyle w:val="af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психолого-педагогическое сопровождение образовательного процесса для детей с заниженной мотивацией;</w:t>
      </w:r>
    </w:p>
    <w:p w:rsidR="00EE159F" w:rsidRPr="00165299" w:rsidRDefault="00EE159F" w:rsidP="00FC4CEE">
      <w:pPr>
        <w:pStyle w:val="af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65299">
        <w:rPr>
          <w:rFonts w:ascii="Times New Roman" w:hAnsi="Times New Roman"/>
          <w:color w:val="000000"/>
          <w:sz w:val="24"/>
          <w:szCs w:val="24"/>
        </w:rPr>
        <w:t>«Электронный дневник», через который родители могут узнать отметки, домашние задания.</w:t>
      </w:r>
    </w:p>
    <w:p w:rsidR="00EE159F" w:rsidRPr="00165299" w:rsidRDefault="00EE159F" w:rsidP="00FC4CEE">
      <w:pPr>
        <w:pStyle w:val="af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65299">
        <w:rPr>
          <w:rFonts w:ascii="Times New Roman" w:hAnsi="Times New Roman"/>
          <w:color w:val="000000"/>
          <w:sz w:val="24"/>
          <w:szCs w:val="24"/>
        </w:rPr>
        <w:t xml:space="preserve">каждую четверть  подводятся итоги предварительной успеваемости учащихся, о чем оповещаются в письменном виде родители и учащиеся </w:t>
      </w:r>
    </w:p>
    <w:p w:rsidR="00EE159F" w:rsidRPr="00165299" w:rsidRDefault="00FC4CEE" w:rsidP="00FC4CEE">
      <w:pPr>
        <w:pStyle w:val="af5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родителями</w:t>
      </w:r>
    </w:p>
    <w:p w:rsidR="00EE159F" w:rsidRPr="00165299" w:rsidRDefault="00EE159F" w:rsidP="00FC4CEE">
      <w:pPr>
        <w:numPr>
          <w:ilvl w:val="0"/>
          <w:numId w:val="33"/>
        </w:numPr>
        <w:spacing w:after="0" w:line="24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 индивидуальные консультации;</w:t>
      </w:r>
    </w:p>
    <w:p w:rsidR="00EE159F" w:rsidRPr="00165299" w:rsidRDefault="00FC4CEE" w:rsidP="00FC4CEE">
      <w:pPr>
        <w:numPr>
          <w:ilvl w:val="0"/>
          <w:numId w:val="33"/>
        </w:numPr>
        <w:tabs>
          <w:tab w:val="left" w:pos="1985"/>
        </w:tabs>
        <w:spacing w:after="0" w:line="240" w:lineRule="auto"/>
        <w:ind w:left="1418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</w:t>
      </w:r>
      <w:r w:rsidR="00EE159F" w:rsidRPr="00165299">
        <w:rPr>
          <w:rFonts w:ascii="Times New Roman" w:hAnsi="Times New Roman"/>
          <w:color w:val="000000"/>
          <w:sz w:val="24"/>
          <w:szCs w:val="24"/>
        </w:rPr>
        <w:t>чителя дают рекомендации по темам: решение задач, как научить  списывать текст без ошибок, как писать диктант, как учить стихотворение, как готовить пересказ текста и др.</w:t>
      </w:r>
    </w:p>
    <w:p w:rsidR="00EE159F" w:rsidRPr="00165299" w:rsidRDefault="00EE159F" w:rsidP="00FC4CEE">
      <w:pPr>
        <w:numPr>
          <w:ilvl w:val="0"/>
          <w:numId w:val="33"/>
        </w:numPr>
        <w:spacing w:after="0" w:line="24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консультации психолога;</w:t>
      </w:r>
    </w:p>
    <w:p w:rsidR="00EE159F" w:rsidRPr="00165299" w:rsidRDefault="00FC4CEE" w:rsidP="00FC4CEE">
      <w:pPr>
        <w:numPr>
          <w:ilvl w:val="0"/>
          <w:numId w:val="33"/>
        </w:numPr>
        <w:spacing w:after="0" w:line="240" w:lineRule="auto"/>
        <w:ind w:left="1418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="00EE159F" w:rsidRPr="00165299">
        <w:rPr>
          <w:rFonts w:ascii="Times New Roman" w:hAnsi="Times New Roman"/>
          <w:color w:val="000000"/>
          <w:sz w:val="24"/>
          <w:szCs w:val="24"/>
        </w:rPr>
        <w:t>рганизационные и тема</w:t>
      </w:r>
      <w:r>
        <w:rPr>
          <w:rFonts w:ascii="Times New Roman" w:hAnsi="Times New Roman"/>
          <w:color w:val="000000"/>
          <w:sz w:val="24"/>
          <w:szCs w:val="24"/>
        </w:rPr>
        <w:t>тические родительские собрания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E159F" w:rsidRPr="00165299">
        <w:rPr>
          <w:rFonts w:ascii="Times New Roman" w:hAnsi="Times New Roman"/>
          <w:sz w:val="24"/>
          <w:szCs w:val="24"/>
        </w:rPr>
        <w:t>активные формы с родителями в рамках родительских собраний</w:t>
      </w:r>
      <w:r>
        <w:rPr>
          <w:rFonts w:ascii="Times New Roman" w:hAnsi="Times New Roman"/>
          <w:sz w:val="24"/>
          <w:szCs w:val="24"/>
        </w:rPr>
        <w:t>;</w:t>
      </w:r>
    </w:p>
    <w:p w:rsidR="00EE159F" w:rsidRPr="00165299" w:rsidRDefault="00FC4CEE" w:rsidP="00FC4CEE">
      <w:pPr>
        <w:numPr>
          <w:ilvl w:val="0"/>
          <w:numId w:val="33"/>
        </w:numPr>
        <w:spacing w:after="0" w:line="240" w:lineRule="auto"/>
        <w:ind w:left="1418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="00EE159F" w:rsidRPr="00165299">
        <w:rPr>
          <w:rFonts w:ascii="Times New Roman" w:hAnsi="Times New Roman"/>
          <w:color w:val="000000"/>
          <w:sz w:val="24"/>
          <w:szCs w:val="24"/>
        </w:rPr>
        <w:t xml:space="preserve"> течение четверти классные руководители оповещают  родителей и учащихся  об успеваемости учащихся </w:t>
      </w:r>
      <w:proofErr w:type="gramStart"/>
      <w:r w:rsidR="00EE159F" w:rsidRPr="00165299">
        <w:rPr>
          <w:rFonts w:ascii="Times New Roman" w:hAnsi="Times New Roman"/>
          <w:color w:val="000000"/>
          <w:sz w:val="24"/>
          <w:szCs w:val="24"/>
        </w:rPr>
        <w:t xml:space="preserve">( </w:t>
      </w:r>
      <w:proofErr w:type="gramEnd"/>
      <w:r w:rsidR="00EE159F" w:rsidRPr="00165299">
        <w:rPr>
          <w:rFonts w:ascii="Times New Roman" w:hAnsi="Times New Roman"/>
          <w:color w:val="000000"/>
          <w:sz w:val="24"/>
          <w:szCs w:val="24"/>
        </w:rPr>
        <w:t>через письменные уведомления)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EE159F" w:rsidRPr="00165299" w:rsidRDefault="00FC4CEE" w:rsidP="00FC4CEE">
      <w:pPr>
        <w:numPr>
          <w:ilvl w:val="0"/>
          <w:numId w:val="33"/>
        </w:numPr>
        <w:spacing w:after="0" w:line="240" w:lineRule="auto"/>
        <w:ind w:left="1418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="00EE159F" w:rsidRPr="00165299">
        <w:rPr>
          <w:rFonts w:ascii="Times New Roman" w:hAnsi="Times New Roman"/>
          <w:color w:val="000000"/>
          <w:sz w:val="24"/>
          <w:szCs w:val="24"/>
        </w:rPr>
        <w:t>роводятся административные советы для учащихся основной и средней ш</w:t>
      </w:r>
      <w:r>
        <w:rPr>
          <w:rFonts w:ascii="Times New Roman" w:hAnsi="Times New Roman"/>
          <w:color w:val="000000"/>
          <w:sz w:val="24"/>
          <w:szCs w:val="24"/>
        </w:rPr>
        <w:t>колы</w:t>
      </w:r>
      <w:r w:rsidR="00EE159F" w:rsidRPr="00165299">
        <w:rPr>
          <w:rFonts w:ascii="Times New Roman" w:hAnsi="Times New Roman"/>
          <w:color w:val="000000"/>
          <w:sz w:val="24"/>
          <w:szCs w:val="24"/>
        </w:rPr>
        <w:t>, на которые учащиеся п</w:t>
      </w:r>
      <w:r>
        <w:rPr>
          <w:rFonts w:ascii="Times New Roman" w:hAnsi="Times New Roman"/>
          <w:color w:val="000000"/>
          <w:sz w:val="24"/>
          <w:szCs w:val="24"/>
        </w:rPr>
        <w:t>риглашаются вместе с родителями;</w:t>
      </w:r>
    </w:p>
    <w:p w:rsidR="00EE159F" w:rsidRPr="00165299" w:rsidRDefault="00FC4CEE" w:rsidP="00FC4CEE">
      <w:pPr>
        <w:numPr>
          <w:ilvl w:val="0"/>
          <w:numId w:val="33"/>
        </w:numPr>
        <w:spacing w:after="0" w:line="240" w:lineRule="auto"/>
        <w:ind w:left="1418" w:hanging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="00EE159F" w:rsidRPr="00165299">
        <w:rPr>
          <w:rFonts w:ascii="Times New Roman" w:hAnsi="Times New Roman"/>
          <w:color w:val="000000"/>
          <w:sz w:val="24"/>
          <w:szCs w:val="24"/>
        </w:rPr>
        <w:t>роводятся круглые столы  с отдельными учащимися, отдельными  классами  по решению совместных задач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EE159F" w:rsidRPr="00165299" w:rsidRDefault="00EE159F" w:rsidP="00FC4CEE">
      <w:pPr>
        <w:numPr>
          <w:ilvl w:val="0"/>
          <w:numId w:val="33"/>
        </w:numPr>
        <w:spacing w:after="0" w:line="24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«Дни открытых дверей»: </w:t>
      </w:r>
      <w:proofErr w:type="spellStart"/>
      <w:r w:rsidRPr="00165299">
        <w:rPr>
          <w:rFonts w:ascii="Times New Roman" w:hAnsi="Times New Roman"/>
          <w:sz w:val="24"/>
          <w:szCs w:val="24"/>
        </w:rPr>
        <w:t>квест</w:t>
      </w:r>
      <w:proofErr w:type="spellEnd"/>
      <w:r w:rsidRPr="00165299">
        <w:rPr>
          <w:rFonts w:ascii="Times New Roman" w:hAnsi="Times New Roman"/>
          <w:sz w:val="24"/>
          <w:szCs w:val="24"/>
        </w:rPr>
        <w:t xml:space="preserve">-игры, открытые уроки (но в этом учебном году в связи с эпидемиологической </w:t>
      </w:r>
      <w:r w:rsidR="00FC4CEE">
        <w:rPr>
          <w:rFonts w:ascii="Times New Roman" w:hAnsi="Times New Roman"/>
          <w:sz w:val="24"/>
          <w:szCs w:val="24"/>
        </w:rPr>
        <w:t xml:space="preserve">обстановкой данные мероприятия </w:t>
      </w:r>
      <w:r w:rsidRPr="00165299">
        <w:rPr>
          <w:rFonts w:ascii="Times New Roman" w:hAnsi="Times New Roman"/>
          <w:sz w:val="24"/>
          <w:szCs w:val="24"/>
        </w:rPr>
        <w:t xml:space="preserve"> проводились</w:t>
      </w:r>
      <w:r w:rsidR="00FC4CEE">
        <w:rPr>
          <w:rFonts w:ascii="Times New Roman" w:hAnsi="Times New Roman"/>
          <w:sz w:val="24"/>
          <w:szCs w:val="24"/>
        </w:rPr>
        <w:t xml:space="preserve"> только в первом полугодии</w:t>
      </w:r>
      <w:r w:rsidRPr="00165299">
        <w:rPr>
          <w:rFonts w:ascii="Times New Roman" w:hAnsi="Times New Roman"/>
          <w:sz w:val="24"/>
          <w:szCs w:val="24"/>
        </w:rPr>
        <w:t>).</w:t>
      </w:r>
    </w:p>
    <w:p w:rsidR="00EE159F" w:rsidRPr="00165299" w:rsidRDefault="00EE159F" w:rsidP="00EE159F">
      <w:pPr>
        <w:pStyle w:val="21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lastRenderedPageBreak/>
        <w:t xml:space="preserve">        Для реализации поставленных задач  по повышению качества обучения   необходимо   совершенствование  модели управления, повышение  профессиональных компетенций педагогов, развитие инструментов самооценки, диагностика образовательного процесса и результатов, повышение мотивации к обучению учеников и их родителей, так как часть родителей не считают обязательным и нужным контролировать успеваемость своих детей, в силу своих заниженных потребностей. Основная проблема в том, что   родительский состав не достаточно активно принимает участие в школьной жизни своих детей. А ведь на успешность обучения ребенка в школе  и на позитивную мотивацию  влияние родителей велико.</w:t>
      </w:r>
    </w:p>
    <w:p w:rsidR="00EE159F" w:rsidRPr="00165299" w:rsidRDefault="00EE159F" w:rsidP="00FC4CE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165299">
        <w:rPr>
          <w:rFonts w:ascii="Times New Roman" w:hAnsi="Times New Roman"/>
          <w:color w:val="000000"/>
          <w:sz w:val="24"/>
          <w:szCs w:val="24"/>
        </w:rPr>
        <w:t xml:space="preserve">      Основное по объёму место в жизни подростка </w:t>
      </w:r>
      <w:r w:rsidRPr="00165299">
        <w:rPr>
          <w:rFonts w:ascii="Times New Roman" w:hAnsi="Times New Roman"/>
          <w:sz w:val="24"/>
          <w:szCs w:val="24"/>
        </w:rPr>
        <w:t>занимает </w:t>
      </w:r>
      <w:hyperlink r:id="rId8" w:tooltip="Образовательная деятельность" w:history="1">
        <w:r w:rsidRPr="00165299">
          <w:rPr>
            <w:rFonts w:ascii="Times New Roman" w:hAnsi="Times New Roman"/>
            <w:sz w:val="24"/>
            <w:szCs w:val="24"/>
            <w:bdr w:val="none" w:sz="0" w:space="0" w:color="auto" w:frame="1"/>
          </w:rPr>
          <w:t>учебная деятельность</w:t>
        </w:r>
      </w:hyperlink>
      <w:r w:rsidRPr="00165299">
        <w:rPr>
          <w:rFonts w:ascii="Times New Roman" w:hAnsi="Times New Roman"/>
          <w:color w:val="000000"/>
          <w:sz w:val="24"/>
          <w:szCs w:val="24"/>
        </w:rPr>
        <w:t xml:space="preserve">, ибо в </w:t>
      </w:r>
      <w:r w:rsidR="00312C59" w:rsidRPr="00165299">
        <w:rPr>
          <w:rFonts w:ascii="Times New Roman" w:hAnsi="Times New Roman"/>
          <w:color w:val="000000"/>
          <w:sz w:val="24"/>
          <w:szCs w:val="24"/>
        </w:rPr>
        <w:t>с</w:t>
      </w:r>
      <w:r w:rsidRPr="00165299">
        <w:rPr>
          <w:rFonts w:ascii="Times New Roman" w:hAnsi="Times New Roman"/>
          <w:color w:val="000000"/>
          <w:sz w:val="24"/>
          <w:szCs w:val="24"/>
        </w:rPr>
        <w:t>овременных условиях подросток – всегда школьник.  Итак, задача взрослых − и учителей, и родителей  − состоит в том, чтобы не погасить стремление к познанию подростка, чтобы в течение всего периода школьного обучения  создавать благоприятные условия для его развития, дополнять его новыми мотивами. Формирование положительной мотивации – не стихийный процесс, и рассчитывать здесь только на природные задатки детей было бы опрометчиво. Мотивы учения надо специально воспитывать, развивать, стимулировать. </w:t>
      </w:r>
    </w:p>
    <w:p w:rsidR="00EE159F" w:rsidRDefault="00EE159F" w:rsidP="00FC4CEE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165299">
        <w:rPr>
          <w:rFonts w:ascii="Times New Roman" w:hAnsi="Times New Roman"/>
          <w:iCs/>
          <w:color w:val="000000"/>
          <w:sz w:val="24"/>
          <w:szCs w:val="24"/>
        </w:rPr>
        <w:t xml:space="preserve">        Для того</w:t>
      </w:r>
      <w:proofErr w:type="gramStart"/>
      <w:r w:rsidRPr="00165299">
        <w:rPr>
          <w:rFonts w:ascii="Times New Roman" w:hAnsi="Times New Roman"/>
          <w:iCs/>
          <w:color w:val="000000"/>
          <w:sz w:val="24"/>
          <w:szCs w:val="24"/>
        </w:rPr>
        <w:t>,</w:t>
      </w:r>
      <w:proofErr w:type="gramEnd"/>
      <w:r w:rsidRPr="00165299">
        <w:rPr>
          <w:rFonts w:ascii="Times New Roman" w:hAnsi="Times New Roman"/>
          <w:iCs/>
          <w:color w:val="000000"/>
          <w:sz w:val="24"/>
          <w:szCs w:val="24"/>
        </w:rPr>
        <w:t xml:space="preserve"> чтобы как можно больше родителей стали настоящими партнерами школы в деле обучения и  воспитания детей нужно верить в важность и необходимость совместных действий.</w:t>
      </w:r>
    </w:p>
    <w:p w:rsidR="00FC4CEE" w:rsidRPr="00165299" w:rsidRDefault="00FC4CEE" w:rsidP="00FC4CEE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</w:p>
    <w:p w:rsidR="00EE159F" w:rsidRDefault="00EE159F" w:rsidP="00FC4CE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>Общие итоги результатов образовательного процесса за  последние годы</w:t>
      </w:r>
    </w:p>
    <w:p w:rsidR="00FC4CEE" w:rsidRPr="00165299" w:rsidRDefault="00FC4CEE" w:rsidP="00FC4CE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E159F" w:rsidRPr="00165299" w:rsidRDefault="00EE159F" w:rsidP="00855585">
      <w:pPr>
        <w:spacing w:after="0"/>
        <w:jc w:val="both"/>
        <w:rPr>
          <w:rFonts w:ascii="Times New Roman" w:hAnsi="Times New Roman"/>
        </w:rPr>
      </w:pPr>
      <w:r w:rsidRPr="00165299">
        <w:rPr>
          <w:rFonts w:ascii="Times New Roman" w:hAnsi="Times New Roman"/>
        </w:rPr>
        <w:t xml:space="preserve">        Коллектив школы создает все  условия для реализации права каждого на получение среднего образования. Своевременно проводится учет детей до 15 лет, организ</w:t>
      </w:r>
      <w:r w:rsidR="00FC4CEE">
        <w:rPr>
          <w:rFonts w:ascii="Times New Roman" w:hAnsi="Times New Roman"/>
        </w:rPr>
        <w:t xml:space="preserve">уется горячее </w:t>
      </w:r>
      <w:r w:rsidRPr="00165299">
        <w:rPr>
          <w:rFonts w:ascii="Times New Roman" w:hAnsi="Times New Roman"/>
        </w:rPr>
        <w:t xml:space="preserve"> питание, детям выда</w:t>
      </w:r>
      <w:r w:rsidR="00FC4CEE">
        <w:rPr>
          <w:rFonts w:ascii="Times New Roman" w:hAnsi="Times New Roman"/>
        </w:rPr>
        <w:t>ются учебники из библиотеки, о</w:t>
      </w:r>
      <w:r w:rsidRPr="00165299">
        <w:rPr>
          <w:rFonts w:ascii="Times New Roman" w:hAnsi="Times New Roman"/>
        </w:rPr>
        <w:t xml:space="preserve">существляется </w:t>
      </w:r>
      <w:proofErr w:type="gramStart"/>
      <w:r w:rsidRPr="00165299">
        <w:rPr>
          <w:rFonts w:ascii="Times New Roman" w:hAnsi="Times New Roman"/>
        </w:rPr>
        <w:t>контроль за</w:t>
      </w:r>
      <w:proofErr w:type="gramEnd"/>
      <w:r w:rsidRPr="00165299">
        <w:rPr>
          <w:rFonts w:ascii="Times New Roman" w:hAnsi="Times New Roman"/>
        </w:rPr>
        <w:t xml:space="preserve"> успеваемостью и посещаемостью занятий слабоуспевающих обучающихся</w:t>
      </w:r>
    </w:p>
    <w:p w:rsidR="00EE159F" w:rsidRPr="00165299" w:rsidRDefault="00EE159F" w:rsidP="00855585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5299">
        <w:rPr>
          <w:rFonts w:ascii="Times New Roman" w:hAnsi="Times New Roman" w:cs="Times New Roman"/>
          <w:sz w:val="24"/>
          <w:szCs w:val="24"/>
        </w:rPr>
        <w:t>Школа предоставляет очную форму обучения, индивидуальное обучение на дому по медицинским показаниям по общеобразовательной программе. На домашнем обучении находятся  10 учеников.</w:t>
      </w:r>
      <w:r w:rsidR="00FC4CEE">
        <w:rPr>
          <w:rFonts w:ascii="Times New Roman" w:hAnsi="Times New Roman" w:cs="Times New Roman"/>
          <w:sz w:val="24"/>
          <w:szCs w:val="24"/>
        </w:rPr>
        <w:t xml:space="preserve"> </w:t>
      </w:r>
      <w:r w:rsidRPr="00165299">
        <w:rPr>
          <w:rFonts w:ascii="Times New Roman" w:hAnsi="Times New Roman" w:cs="Times New Roman"/>
          <w:sz w:val="24"/>
          <w:szCs w:val="24"/>
        </w:rPr>
        <w:t xml:space="preserve">С ними на дому работают 25 педагогов. Все занятия проходят по индивидуальному расписанию. </w:t>
      </w:r>
    </w:p>
    <w:p w:rsidR="00EE159F" w:rsidRDefault="00EE159F" w:rsidP="0085558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 xml:space="preserve">        Сравнительный анализ результативности обучения учащихся школы:</w:t>
      </w:r>
    </w:p>
    <w:p w:rsidR="00686B60" w:rsidRPr="00FC4CEE" w:rsidRDefault="00686B60" w:rsidP="00312C5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C4CEE">
        <w:rPr>
          <w:rFonts w:ascii="Times New Roman" w:hAnsi="Times New Roman"/>
          <w:b/>
          <w:sz w:val="24"/>
          <w:szCs w:val="24"/>
        </w:rPr>
        <w:t>Успеваемость:</w:t>
      </w:r>
    </w:p>
    <w:tbl>
      <w:tblPr>
        <w:tblpPr w:leftFromText="180" w:rightFromText="180" w:vertAnchor="text" w:horzAnchor="margin" w:tblpY="146"/>
        <w:tblW w:w="10143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262"/>
        <w:gridCol w:w="1453"/>
        <w:gridCol w:w="1580"/>
        <w:gridCol w:w="1799"/>
        <w:gridCol w:w="2049"/>
      </w:tblGrid>
      <w:tr w:rsidR="00F80397" w:rsidRPr="00165299" w:rsidTr="00FC4CEE">
        <w:trPr>
          <w:trHeight w:val="1404"/>
        </w:trPr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12C59" w:rsidRPr="00165299" w:rsidRDefault="00312C59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Уровни обучения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2C59" w:rsidRPr="00165299" w:rsidRDefault="00312C59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  <w:p w:rsidR="00312C59" w:rsidRPr="00165299" w:rsidRDefault="00312C59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2C59" w:rsidRDefault="00312C59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  <w:p w:rsidR="00FC4CEE" w:rsidRPr="00165299" w:rsidRDefault="00FC4CEE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972A4" w:rsidRPr="00FC4CEE" w:rsidRDefault="00312C59" w:rsidP="00FC4CEE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4CEE">
              <w:rPr>
                <w:rFonts w:ascii="Times New Roman" w:hAnsi="Times New Roman" w:cs="Times New Roman"/>
                <w:bCs/>
                <w:sz w:val="24"/>
                <w:szCs w:val="24"/>
              </w:rPr>
              <w:t>2019-2020</w:t>
            </w:r>
          </w:p>
          <w:p w:rsidR="00312C59" w:rsidRPr="00FC4CEE" w:rsidRDefault="00312C59" w:rsidP="00FC4CEE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CEE">
              <w:rPr>
                <w:rFonts w:ascii="Times New Roman" w:hAnsi="Times New Roman" w:cs="Times New Roman"/>
                <w:bCs/>
                <w:sz w:val="24"/>
                <w:szCs w:val="24"/>
              </w:rPr>
              <w:t>учебн</w:t>
            </w:r>
            <w:r w:rsidR="00FC4CEE" w:rsidRPr="00FC4CEE">
              <w:rPr>
                <w:rFonts w:ascii="Times New Roman" w:hAnsi="Times New Roman" w:cs="Times New Roman"/>
                <w:bCs/>
                <w:sz w:val="24"/>
                <w:szCs w:val="24"/>
              </w:rPr>
              <w:t>ы</w:t>
            </w:r>
            <w:r w:rsidRPr="00FC4CEE">
              <w:rPr>
                <w:rFonts w:ascii="Times New Roman" w:hAnsi="Times New Roman" w:cs="Times New Roman"/>
                <w:bCs/>
                <w:sz w:val="24"/>
                <w:szCs w:val="24"/>
              </w:rPr>
              <w:t>й год</w:t>
            </w: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2C59" w:rsidRPr="00165299" w:rsidRDefault="00312C59" w:rsidP="00312C59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Динамика</w:t>
            </w:r>
          </w:p>
        </w:tc>
      </w:tr>
      <w:tr w:rsidR="00F80397" w:rsidRPr="00165299" w:rsidTr="00FC4CEE">
        <w:trPr>
          <w:trHeight w:val="418"/>
        </w:trPr>
        <w:tc>
          <w:tcPr>
            <w:tcW w:w="32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312C59" w:rsidRPr="00165299" w:rsidRDefault="00312C59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1 уровень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2C59" w:rsidRPr="00165299" w:rsidRDefault="00312C59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2C59" w:rsidRPr="00165299" w:rsidRDefault="00312C59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2C59" w:rsidRPr="00FC4CEE" w:rsidRDefault="00312C59" w:rsidP="00312C59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4CEE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0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2C59" w:rsidRPr="00165299" w:rsidRDefault="00312C59" w:rsidP="00FC4CEE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стабильная</w:t>
            </w:r>
          </w:p>
        </w:tc>
      </w:tr>
      <w:tr w:rsidR="00FC4CEE" w:rsidRPr="00165299" w:rsidTr="00FC4CEE">
        <w:trPr>
          <w:trHeight w:val="418"/>
        </w:trPr>
        <w:tc>
          <w:tcPr>
            <w:tcW w:w="32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FC4CEE" w:rsidRPr="00165299" w:rsidRDefault="00FC4CEE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2 уровень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Pr="00165299" w:rsidRDefault="00FC4CEE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99,38%</w:t>
            </w:r>
          </w:p>
        </w:tc>
        <w:tc>
          <w:tcPr>
            <w:tcW w:w="15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Pr="00165299" w:rsidRDefault="00FC4CEE" w:rsidP="00312C5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5299">
              <w:rPr>
                <w:rFonts w:ascii="Times New Roman" w:hAnsi="Times New Roman"/>
                <w:sz w:val="24"/>
                <w:szCs w:val="24"/>
              </w:rPr>
              <w:t>99,4</w:t>
            </w:r>
          </w:p>
        </w:tc>
        <w:tc>
          <w:tcPr>
            <w:tcW w:w="17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Default="00FC4CEE" w:rsidP="00FC4CEE">
            <w:pPr>
              <w:jc w:val="center"/>
            </w:pPr>
            <w:r w:rsidRPr="00AE212D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0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Pr="00165299" w:rsidRDefault="00FC4CEE" w:rsidP="00FC4CEE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положительная</w:t>
            </w:r>
          </w:p>
        </w:tc>
      </w:tr>
      <w:tr w:rsidR="00FC4CEE" w:rsidRPr="00165299" w:rsidTr="00FC4CEE">
        <w:trPr>
          <w:trHeight w:val="433"/>
        </w:trPr>
        <w:tc>
          <w:tcPr>
            <w:tcW w:w="32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FC4CEE" w:rsidRPr="00165299" w:rsidRDefault="00FC4CEE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3 уровень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Pr="00165299" w:rsidRDefault="00FC4CEE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Pr="00165299" w:rsidRDefault="00FC4CEE" w:rsidP="00312C5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5299">
              <w:rPr>
                <w:rFonts w:ascii="Times New Roman" w:hAnsi="Times New Roman"/>
                <w:sz w:val="24"/>
                <w:szCs w:val="24"/>
              </w:rPr>
              <w:t>92,5</w:t>
            </w:r>
          </w:p>
        </w:tc>
        <w:tc>
          <w:tcPr>
            <w:tcW w:w="17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Default="00FC4CEE" w:rsidP="00FC4CEE">
            <w:pPr>
              <w:jc w:val="center"/>
            </w:pPr>
            <w:r w:rsidRPr="00AE212D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0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Default="00FC4CEE" w:rsidP="00FC4CEE">
            <w:pPr>
              <w:jc w:val="center"/>
            </w:pPr>
            <w:r w:rsidRPr="0036014F">
              <w:rPr>
                <w:rFonts w:ascii="Times New Roman" w:hAnsi="Times New Roman"/>
                <w:color w:val="333333"/>
                <w:sz w:val="24"/>
                <w:szCs w:val="24"/>
              </w:rPr>
              <w:t>положительная</w:t>
            </w:r>
          </w:p>
        </w:tc>
      </w:tr>
      <w:tr w:rsidR="00FC4CEE" w:rsidRPr="00165299" w:rsidTr="00FC4CEE">
        <w:trPr>
          <w:trHeight w:val="144"/>
        </w:trPr>
        <w:tc>
          <w:tcPr>
            <w:tcW w:w="32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FC4CEE" w:rsidRPr="00165299" w:rsidRDefault="00FC4CEE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Всего по школе</w:t>
            </w:r>
          </w:p>
        </w:tc>
        <w:tc>
          <w:tcPr>
            <w:tcW w:w="14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Pr="00165299" w:rsidRDefault="00FC4CEE" w:rsidP="00312C59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299">
              <w:rPr>
                <w:rFonts w:ascii="Times New Roman" w:hAnsi="Times New Roman" w:cs="Times New Roman"/>
                <w:sz w:val="24"/>
                <w:szCs w:val="24"/>
              </w:rPr>
              <w:t>99,64%</w:t>
            </w:r>
          </w:p>
        </w:tc>
        <w:tc>
          <w:tcPr>
            <w:tcW w:w="15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Pr="00165299" w:rsidRDefault="00FC4CEE" w:rsidP="00312C5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5299">
              <w:rPr>
                <w:rFonts w:ascii="Times New Roman" w:hAnsi="Times New Roman"/>
                <w:sz w:val="24"/>
                <w:szCs w:val="24"/>
              </w:rPr>
              <w:t>98,9</w:t>
            </w:r>
          </w:p>
        </w:tc>
        <w:tc>
          <w:tcPr>
            <w:tcW w:w="17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Default="00FC4CEE" w:rsidP="00FC4CEE">
            <w:pPr>
              <w:jc w:val="center"/>
            </w:pPr>
            <w:r w:rsidRPr="00AE212D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04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C4CEE" w:rsidRDefault="00FC4CEE" w:rsidP="00FC4CEE">
            <w:pPr>
              <w:jc w:val="center"/>
            </w:pPr>
            <w:r w:rsidRPr="0036014F">
              <w:rPr>
                <w:rFonts w:ascii="Times New Roman" w:hAnsi="Times New Roman"/>
                <w:color w:val="333333"/>
                <w:sz w:val="24"/>
                <w:szCs w:val="24"/>
              </w:rPr>
              <w:t>положительная</w:t>
            </w:r>
          </w:p>
        </w:tc>
      </w:tr>
    </w:tbl>
    <w:p w:rsidR="00EE159F" w:rsidRDefault="00EE159F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43502" w:rsidRDefault="00943502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55585" w:rsidRDefault="00855585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9112CE2" wp14:editId="02F3BF2F">
            <wp:extent cx="5495925" cy="3209925"/>
            <wp:effectExtent l="0" t="0" r="9525" b="9525"/>
            <wp:docPr id="2" name="Рисунок 2" descr="https://lh5.googleusercontent.com/Y59NiIiB8WUKJcNiy_BnyCU40OiETryJRGBz-r24HJLirnEqvBjFoSKmcOAsBBr7KPJxdqUFRr7uGGb8rWa76AwA-lpo0IfcCkdfVpm0AkIIc0B_m-q4oXZvgOxki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5.googleusercontent.com/Y59NiIiB8WUKJcNiy_BnyCU40OiETryJRGBz-r24HJLirnEqvBjFoSKmcOAsBBr7KPJxdqUFRr7uGGb8rWa76AwA-lpo0IfcCkdfVpm0AkIIc0B_m-q4oXZvgOxkiw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63C" w:rsidRDefault="0096763C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86B60" w:rsidRPr="00043300" w:rsidRDefault="00686B60" w:rsidP="00FC4CE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Успешно окончили   </w:t>
      </w:r>
      <w:r w:rsidR="00FC4CEE">
        <w:rPr>
          <w:rFonts w:ascii="Times New Roman" w:hAnsi="Times New Roman"/>
          <w:sz w:val="24"/>
          <w:szCs w:val="24"/>
        </w:rPr>
        <w:t>2019-2020 учебный год</w:t>
      </w:r>
      <w:r>
        <w:rPr>
          <w:rFonts w:ascii="Times New Roman" w:hAnsi="Times New Roman"/>
          <w:sz w:val="24"/>
          <w:szCs w:val="24"/>
        </w:rPr>
        <w:t xml:space="preserve">    </w:t>
      </w:r>
      <w:r w:rsidR="00FC4CEE">
        <w:rPr>
          <w:rFonts w:ascii="Times New Roman" w:hAnsi="Times New Roman"/>
          <w:sz w:val="24"/>
          <w:szCs w:val="24"/>
        </w:rPr>
        <w:t xml:space="preserve">100 </w:t>
      </w:r>
      <w:r w:rsidRPr="00043300">
        <w:rPr>
          <w:rFonts w:ascii="Times New Roman" w:hAnsi="Times New Roman"/>
          <w:sz w:val="24"/>
          <w:szCs w:val="24"/>
        </w:rPr>
        <w:t xml:space="preserve">% </w:t>
      </w:r>
      <w:proofErr w:type="gramStart"/>
      <w:r w:rsidRPr="0004330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43300">
        <w:rPr>
          <w:rFonts w:ascii="Times New Roman" w:hAnsi="Times New Roman"/>
          <w:sz w:val="24"/>
          <w:szCs w:val="24"/>
        </w:rPr>
        <w:t xml:space="preserve">.   </w:t>
      </w:r>
      <w:r w:rsidR="00855585" w:rsidRPr="0000009D">
        <w:rPr>
          <w:rFonts w:ascii="Times New Roman" w:hAnsi="Times New Roman"/>
          <w:color w:val="000000"/>
          <w:sz w:val="24"/>
          <w:szCs w:val="24"/>
        </w:rPr>
        <w:t>Несмотря на 100% успеваемость в школе   имеются дети  со слабым уровнем знаний. Причины:</w:t>
      </w:r>
      <w:r w:rsidR="0085558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5585" w:rsidRPr="0000009D">
        <w:rPr>
          <w:rFonts w:ascii="Times New Roman" w:hAnsi="Times New Roman"/>
          <w:color w:val="000000"/>
          <w:sz w:val="24"/>
          <w:szCs w:val="24"/>
        </w:rPr>
        <w:t>отсутствие дифференцированной и индивидуальной работы учителя с учащимися на уроке, не выполнение домашнего задания, пропуски уроков учащимися и как результат – не усвоение программного материала,  также недостаточный контроль со стороны родителей.</w:t>
      </w:r>
      <w:r w:rsidRPr="00043300">
        <w:rPr>
          <w:rFonts w:ascii="Times New Roman" w:hAnsi="Times New Roman"/>
          <w:sz w:val="24"/>
          <w:szCs w:val="24"/>
        </w:rPr>
        <w:t xml:space="preserve">     </w:t>
      </w:r>
    </w:p>
    <w:p w:rsidR="0096763C" w:rsidRDefault="0096763C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6763C" w:rsidRDefault="0096763C" w:rsidP="0096763C">
      <w:pPr>
        <w:pStyle w:val="a7"/>
        <w:shd w:val="clear" w:color="auto" w:fill="FFFFFF"/>
        <w:spacing w:before="0" w:beforeAutospacing="0" w:after="150" w:afterAutospacing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4CEE">
        <w:rPr>
          <w:rFonts w:ascii="Times New Roman" w:hAnsi="Times New Roman" w:cs="Times New Roman"/>
          <w:b/>
          <w:bCs/>
          <w:sz w:val="24"/>
          <w:szCs w:val="24"/>
        </w:rPr>
        <w:t xml:space="preserve">Сравнительный анализ   качества </w:t>
      </w:r>
      <w:proofErr w:type="spellStart"/>
      <w:r w:rsidRPr="00FC4CEE">
        <w:rPr>
          <w:rFonts w:ascii="Times New Roman" w:hAnsi="Times New Roman" w:cs="Times New Roman"/>
          <w:b/>
          <w:bCs/>
          <w:sz w:val="24"/>
          <w:szCs w:val="24"/>
        </w:rPr>
        <w:t>обученности</w:t>
      </w:r>
      <w:proofErr w:type="spellEnd"/>
    </w:p>
    <w:p w:rsidR="00855585" w:rsidRPr="00FC4CEE" w:rsidRDefault="00855585" w:rsidP="0096763C">
      <w:pPr>
        <w:pStyle w:val="a7"/>
        <w:shd w:val="clear" w:color="auto" w:fill="FFFFFF"/>
        <w:spacing w:before="0" w:beforeAutospacing="0" w:after="150" w:afterAutospacing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799" w:type="dxa"/>
        <w:shd w:val="clear" w:color="auto" w:fill="FFFFFF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44"/>
        <w:gridCol w:w="2126"/>
        <w:gridCol w:w="1559"/>
        <w:gridCol w:w="1843"/>
        <w:gridCol w:w="3827"/>
      </w:tblGrid>
      <w:tr w:rsidR="0096763C" w:rsidRPr="00043300" w:rsidTr="00CB63B7"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96763C" w:rsidRPr="00043300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43300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Уровни обучения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043300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043300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2017-2018</w:t>
            </w:r>
          </w:p>
          <w:p w:rsidR="0096763C" w:rsidRPr="00043300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043300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2018-2019</w:t>
            </w:r>
          </w:p>
          <w:p w:rsidR="0096763C" w:rsidRPr="00043300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учебный год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2019-2020</w:t>
            </w:r>
          </w:p>
          <w:p w:rsidR="0096763C" w:rsidRPr="00043300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учебный год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96763C" w:rsidRPr="00043300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043300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Динамика</w:t>
            </w:r>
          </w:p>
        </w:tc>
      </w:tr>
      <w:tr w:rsidR="0096763C" w:rsidRPr="0038747C" w:rsidTr="00CB63B7">
        <w:tc>
          <w:tcPr>
            <w:tcW w:w="144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1 уровень</w:t>
            </w:r>
          </w:p>
        </w:tc>
        <w:tc>
          <w:tcPr>
            <w:tcW w:w="21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52,36%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57,8</w:t>
            </w:r>
          </w:p>
        </w:tc>
        <w:tc>
          <w:tcPr>
            <w:tcW w:w="18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38747C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8747C" w:rsidRPr="003874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8747C" w:rsidRPr="003874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96763C" w:rsidRPr="0038747C" w:rsidRDefault="0096763C" w:rsidP="00855585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 xml:space="preserve">Динамика </w:t>
            </w:r>
            <w:r w:rsidR="00855585">
              <w:rPr>
                <w:rFonts w:ascii="Times New Roman" w:hAnsi="Times New Roman" w:cs="Times New Roman"/>
                <w:sz w:val="24"/>
                <w:szCs w:val="24"/>
              </w:rPr>
              <w:t>положительная</w:t>
            </w:r>
          </w:p>
        </w:tc>
      </w:tr>
      <w:tr w:rsidR="0096763C" w:rsidRPr="0038747C" w:rsidTr="00CB63B7">
        <w:tc>
          <w:tcPr>
            <w:tcW w:w="144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2 уровень</w:t>
            </w:r>
          </w:p>
        </w:tc>
        <w:tc>
          <w:tcPr>
            <w:tcW w:w="21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44,69%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40,6</w:t>
            </w:r>
          </w:p>
        </w:tc>
        <w:tc>
          <w:tcPr>
            <w:tcW w:w="18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38747C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8747C" w:rsidRPr="003874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38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96763C" w:rsidRPr="0038747C" w:rsidRDefault="0038747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Динамика положительная</w:t>
            </w:r>
          </w:p>
        </w:tc>
      </w:tr>
      <w:tr w:rsidR="0096763C" w:rsidRPr="0038747C" w:rsidTr="00CB63B7">
        <w:tc>
          <w:tcPr>
            <w:tcW w:w="144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3 уровень</w:t>
            </w:r>
          </w:p>
        </w:tc>
        <w:tc>
          <w:tcPr>
            <w:tcW w:w="21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34,48%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32,8</w:t>
            </w:r>
          </w:p>
        </w:tc>
        <w:tc>
          <w:tcPr>
            <w:tcW w:w="18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38747C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45,</w:t>
            </w:r>
            <w:r w:rsidR="0038747C" w:rsidRPr="003874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Динамика положительная</w:t>
            </w:r>
          </w:p>
        </w:tc>
      </w:tr>
      <w:tr w:rsidR="0096763C" w:rsidRPr="0038747C" w:rsidTr="00CB63B7">
        <w:tc>
          <w:tcPr>
            <w:tcW w:w="144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Всего по школе</w:t>
            </w:r>
          </w:p>
        </w:tc>
        <w:tc>
          <w:tcPr>
            <w:tcW w:w="21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47,06%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96763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6763C" w:rsidRPr="0038747C" w:rsidRDefault="0038747C" w:rsidP="0038747C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50,2</w:t>
            </w:r>
          </w:p>
        </w:tc>
        <w:tc>
          <w:tcPr>
            <w:tcW w:w="38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96763C" w:rsidRPr="0038747C" w:rsidRDefault="0038747C" w:rsidP="00CB63B7">
            <w:pPr>
              <w:pStyle w:val="a7"/>
              <w:spacing w:before="0" w:beforeAutospacing="0" w:after="15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47C">
              <w:rPr>
                <w:rFonts w:ascii="Times New Roman" w:hAnsi="Times New Roman" w:cs="Times New Roman"/>
                <w:sz w:val="24"/>
                <w:szCs w:val="24"/>
              </w:rPr>
              <w:t>Динамика положительная</w:t>
            </w:r>
          </w:p>
        </w:tc>
      </w:tr>
    </w:tbl>
    <w:p w:rsidR="0096763C" w:rsidRDefault="0096763C" w:rsidP="0096763C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6763C" w:rsidRDefault="0096763C" w:rsidP="0096763C">
      <w:pPr>
        <w:spacing w:after="0"/>
        <w:jc w:val="both"/>
        <w:rPr>
          <w:noProof/>
        </w:rPr>
      </w:pPr>
    </w:p>
    <w:p w:rsidR="00855585" w:rsidRDefault="00855585" w:rsidP="0096763C">
      <w:pPr>
        <w:spacing w:after="0"/>
        <w:jc w:val="both"/>
        <w:rPr>
          <w:noProof/>
        </w:rPr>
      </w:pPr>
    </w:p>
    <w:p w:rsidR="00855585" w:rsidRDefault="00855585" w:rsidP="0096763C">
      <w:pPr>
        <w:spacing w:after="0"/>
        <w:jc w:val="both"/>
        <w:rPr>
          <w:noProof/>
        </w:rPr>
      </w:pPr>
    </w:p>
    <w:p w:rsidR="00855585" w:rsidRDefault="00855585" w:rsidP="0096763C">
      <w:pPr>
        <w:spacing w:after="0"/>
        <w:jc w:val="both"/>
        <w:rPr>
          <w:noProof/>
        </w:rPr>
      </w:pPr>
    </w:p>
    <w:p w:rsidR="00855585" w:rsidRDefault="00855585" w:rsidP="0096763C">
      <w:pPr>
        <w:spacing w:after="0"/>
        <w:jc w:val="both"/>
        <w:rPr>
          <w:noProof/>
        </w:rPr>
      </w:pPr>
    </w:p>
    <w:p w:rsidR="00855585" w:rsidRDefault="00855585" w:rsidP="0096763C">
      <w:pPr>
        <w:spacing w:after="0"/>
        <w:jc w:val="both"/>
        <w:rPr>
          <w:noProof/>
        </w:rPr>
      </w:pPr>
    </w:p>
    <w:p w:rsidR="00855585" w:rsidRDefault="00855585" w:rsidP="0096763C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55585" w:rsidRDefault="00855585" w:rsidP="0038747C">
      <w:pPr>
        <w:spacing w:after="0"/>
        <w:ind w:firstLine="567"/>
        <w:jc w:val="both"/>
        <w:rPr>
          <w:rFonts w:ascii="Times New Roman" w:hAnsi="Times New Roman"/>
        </w:rPr>
      </w:pPr>
    </w:p>
    <w:p w:rsidR="00855585" w:rsidRDefault="00855585" w:rsidP="0038747C">
      <w:pPr>
        <w:spacing w:after="0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01D33EC8" wp14:editId="201C3A9A">
            <wp:extent cx="5229225" cy="3057525"/>
            <wp:effectExtent l="0" t="0" r="9525" b="9525"/>
            <wp:docPr id="4" name="Рисунок 4" descr="https://lh5.googleusercontent.com/254NY2Y7V6-fFJFD88pXerR6C8aanbaNpd1Rtp53PNUo2iS1mn3w6-7A3dgD5tna1-fgN1YeakZdyIiq5W-CYVLj0bVmHFQq-uzjNSMRNxT5GicRSj2ZzKuA-wOj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5.googleusercontent.com/254NY2Y7V6-fFJFD88pXerR6C8aanbaNpd1Rtp53PNUo2iS1mn3w6-7A3dgD5tna1-fgN1YeakZdyIiq5W-CYVLj0bVmHFQq-uzjNSMRNxT5GicRSj2ZzKuA-wOj4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585" w:rsidRDefault="00855585" w:rsidP="0038747C">
      <w:pPr>
        <w:spacing w:after="0"/>
        <w:ind w:firstLine="567"/>
        <w:jc w:val="both"/>
        <w:rPr>
          <w:rFonts w:ascii="Times New Roman" w:hAnsi="Times New Roman"/>
        </w:rPr>
      </w:pPr>
    </w:p>
    <w:p w:rsidR="006D600B" w:rsidRPr="006D600B" w:rsidRDefault="006D600B" w:rsidP="006D600B">
      <w:pPr>
        <w:shd w:val="clear" w:color="auto" w:fill="FFFFFF"/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00B">
        <w:rPr>
          <w:rFonts w:ascii="Times New Roman" w:hAnsi="Times New Roman"/>
          <w:color w:val="000000"/>
          <w:sz w:val="24"/>
          <w:szCs w:val="24"/>
        </w:rPr>
        <w:t>В школе создана  комфортная психологическая атмосфера, благоприятная для обучения, разработана система мониторинга знаний учащихся по предметам</w:t>
      </w:r>
      <w:proofErr w:type="gramStart"/>
      <w:r w:rsidRPr="006D600B">
        <w:rPr>
          <w:rFonts w:ascii="Times New Roman" w:hAnsi="Times New Roman"/>
          <w:color w:val="000000"/>
          <w:sz w:val="24"/>
          <w:szCs w:val="24"/>
        </w:rPr>
        <w:t xml:space="preserve"> ,</w:t>
      </w:r>
      <w:proofErr w:type="gramEnd"/>
      <w:r w:rsidRPr="006D600B">
        <w:rPr>
          <w:rFonts w:ascii="Times New Roman" w:hAnsi="Times New Roman"/>
          <w:color w:val="000000"/>
          <w:sz w:val="24"/>
          <w:szCs w:val="24"/>
        </w:rPr>
        <w:t xml:space="preserve"> по итогам 2019-2020 учебного года  качество </w:t>
      </w:r>
      <w:proofErr w:type="spellStart"/>
      <w:r w:rsidRPr="006D600B">
        <w:rPr>
          <w:rFonts w:ascii="Times New Roman" w:hAnsi="Times New Roman"/>
          <w:color w:val="000000"/>
          <w:sz w:val="24"/>
          <w:szCs w:val="24"/>
        </w:rPr>
        <w:t>обученности</w:t>
      </w:r>
      <w:proofErr w:type="spellEnd"/>
      <w:r w:rsidRPr="006D600B">
        <w:rPr>
          <w:rFonts w:ascii="Times New Roman" w:hAnsi="Times New Roman"/>
          <w:color w:val="000000"/>
          <w:sz w:val="24"/>
          <w:szCs w:val="24"/>
        </w:rPr>
        <w:t xml:space="preserve"> составило 50,21 %, успеваемость 100 %.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D600B">
        <w:rPr>
          <w:rFonts w:ascii="Times New Roman" w:hAnsi="Times New Roman"/>
          <w:color w:val="000000"/>
          <w:sz w:val="24"/>
          <w:szCs w:val="24"/>
        </w:rPr>
        <w:t>Отличников – 58  , ударников – 293. В данной таблице представлены успеваемость и качество в разрезе классов, по параллелям, по уровням обучения.</w:t>
      </w:r>
    </w:p>
    <w:p w:rsidR="00855585" w:rsidRDefault="00855585" w:rsidP="0038747C">
      <w:pPr>
        <w:spacing w:after="0"/>
        <w:ind w:firstLine="567"/>
        <w:jc w:val="both"/>
        <w:rPr>
          <w:rFonts w:ascii="Times New Roman" w:hAnsi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"/>
        <w:gridCol w:w="254"/>
        <w:gridCol w:w="1556"/>
        <w:gridCol w:w="2126"/>
        <w:gridCol w:w="709"/>
        <w:gridCol w:w="709"/>
        <w:gridCol w:w="440"/>
        <w:gridCol w:w="370"/>
        <w:gridCol w:w="405"/>
        <w:gridCol w:w="1599"/>
        <w:gridCol w:w="1090"/>
      </w:tblGrid>
      <w:tr w:rsidR="006D600B" w:rsidRPr="006D600B" w:rsidTr="006D600B">
        <w:trPr>
          <w:trHeight w:val="32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учащихся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Кол-во </w:t>
            </w:r>
            <w:proofErr w:type="gramStart"/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аттестованных</w:t>
            </w:r>
            <w:proofErr w:type="gram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н/а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Успеваемость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Качество</w:t>
            </w:r>
          </w:p>
        </w:tc>
      </w:tr>
      <w:tr w:rsidR="006D600B" w:rsidRPr="006D600B" w:rsidTr="006D600B">
        <w:trPr>
          <w:trHeight w:val="34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59,3</w:t>
            </w:r>
          </w:p>
        </w:tc>
      </w:tr>
      <w:tr w:rsidR="006D600B" w:rsidRPr="006D600B" w:rsidTr="006D600B">
        <w:trPr>
          <w:trHeight w:val="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73,3</w:t>
            </w:r>
          </w:p>
        </w:tc>
      </w:tr>
      <w:tr w:rsidR="006D600B" w:rsidRPr="006D600B" w:rsidTr="006D600B">
        <w:trPr>
          <w:trHeight w:val="25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68,4</w:t>
            </w:r>
          </w:p>
        </w:tc>
      </w:tr>
      <w:tr w:rsidR="006D600B" w:rsidRPr="006D600B" w:rsidTr="006D600B">
        <w:trPr>
          <w:trHeight w:val="23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43,3</w:t>
            </w:r>
          </w:p>
        </w:tc>
      </w:tr>
      <w:tr w:rsidR="006D600B" w:rsidRPr="006D600B" w:rsidTr="006D600B">
        <w:trPr>
          <w:trHeight w:val="33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60,4</w:t>
            </w:r>
          </w:p>
        </w:tc>
      </w:tr>
      <w:tr w:rsidR="006D600B" w:rsidRPr="006D600B" w:rsidTr="006D600B">
        <w:trPr>
          <w:trHeight w:val="19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64,5</w:t>
            </w:r>
          </w:p>
        </w:tc>
      </w:tr>
      <w:tr w:rsidR="006D600B" w:rsidRPr="006D600B" w:rsidTr="006D600B">
        <w:trPr>
          <w:trHeight w:val="2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64,5</w:t>
            </w:r>
          </w:p>
        </w:tc>
      </w:tr>
      <w:tr w:rsidR="006D600B" w:rsidRPr="006D600B" w:rsidTr="006D600B">
        <w:trPr>
          <w:trHeight w:val="33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63,0</w:t>
            </w:r>
          </w:p>
        </w:tc>
      </w:tr>
      <w:tr w:rsidR="006D600B" w:rsidRPr="006D600B" w:rsidTr="006D600B">
        <w:trPr>
          <w:trHeight w:val="21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52,4</w:t>
            </w:r>
          </w:p>
        </w:tc>
      </w:tr>
      <w:tr w:rsidR="006D600B" w:rsidRPr="006D600B" w:rsidTr="006D600B">
        <w:trPr>
          <w:trHeight w:val="27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61,8</w:t>
            </w:r>
          </w:p>
        </w:tc>
      </w:tr>
      <w:tr w:rsidR="006D600B" w:rsidRPr="006D600B" w:rsidTr="006D600B">
        <w:trPr>
          <w:trHeight w:val="21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60,0</w:t>
            </w:r>
          </w:p>
        </w:tc>
      </w:tr>
      <w:tr w:rsidR="006D600B" w:rsidRPr="006D600B" w:rsidTr="006D600B">
        <w:trPr>
          <w:trHeight w:val="27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50,0</w:t>
            </w:r>
          </w:p>
        </w:tc>
      </w:tr>
      <w:tr w:rsidR="006D600B" w:rsidRPr="006D600B" w:rsidTr="006D600B">
        <w:trPr>
          <w:trHeight w:val="21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39,3</w:t>
            </w:r>
          </w:p>
        </w:tc>
      </w:tr>
      <w:tr w:rsidR="006D600B" w:rsidRPr="006D600B" w:rsidTr="006D600B">
        <w:trPr>
          <w:trHeight w:val="30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49,4</w:t>
            </w:r>
          </w:p>
        </w:tc>
      </w:tr>
      <w:tr w:rsidR="006D600B" w:rsidRPr="006D600B" w:rsidTr="006D600B">
        <w:trPr>
          <w:trHeight w:val="20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2-4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295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295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58,0</w:t>
            </w:r>
          </w:p>
        </w:tc>
      </w:tr>
      <w:tr w:rsidR="006D600B" w:rsidRPr="006D600B" w:rsidTr="006D600B">
        <w:trPr>
          <w:trHeight w:val="27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67,7</w:t>
            </w:r>
          </w:p>
        </w:tc>
      </w:tr>
      <w:tr w:rsidR="006D600B" w:rsidRPr="006D600B" w:rsidTr="006D600B">
        <w:trPr>
          <w:trHeight w:val="20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46,7</w:t>
            </w:r>
          </w:p>
        </w:tc>
      </w:tr>
      <w:tr w:rsidR="006D600B" w:rsidRPr="006D600B" w:rsidTr="006D600B">
        <w:trPr>
          <w:trHeight w:val="27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42,3</w:t>
            </w:r>
          </w:p>
        </w:tc>
      </w:tr>
      <w:tr w:rsidR="006D600B" w:rsidRPr="006D600B" w:rsidTr="006D600B">
        <w:trPr>
          <w:trHeight w:val="32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52,9</w:t>
            </w:r>
          </w:p>
        </w:tc>
      </w:tr>
      <w:tr w:rsidR="006D600B" w:rsidRPr="006D600B" w:rsidTr="006D600B">
        <w:trPr>
          <w:trHeight w:val="22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42,3</w:t>
            </w:r>
          </w:p>
        </w:tc>
      </w:tr>
      <w:tr w:rsidR="006D600B" w:rsidRPr="006D600B" w:rsidTr="006D600B">
        <w:trPr>
          <w:trHeight w:val="2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40,0</w:t>
            </w:r>
          </w:p>
        </w:tc>
      </w:tr>
      <w:tr w:rsidR="006D600B" w:rsidRPr="006D600B" w:rsidTr="006D600B">
        <w:trPr>
          <w:trHeight w:val="20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41,1</w:t>
            </w:r>
          </w:p>
        </w:tc>
      </w:tr>
      <w:tr w:rsidR="006D600B" w:rsidRPr="006D600B" w:rsidTr="006D600B">
        <w:trPr>
          <w:trHeight w:val="27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60,0</w:t>
            </w:r>
          </w:p>
        </w:tc>
      </w:tr>
      <w:tr w:rsidR="006D600B" w:rsidRPr="006D600B" w:rsidTr="006D600B">
        <w:trPr>
          <w:trHeight w:val="20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24,0</w:t>
            </w:r>
          </w:p>
        </w:tc>
      </w:tr>
      <w:tr w:rsidR="006D600B" w:rsidRPr="006D600B" w:rsidTr="006D600B">
        <w:trPr>
          <w:trHeight w:val="13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30,8</w:t>
            </w:r>
          </w:p>
        </w:tc>
      </w:tr>
      <w:tr w:rsidR="006D600B" w:rsidRPr="006D600B" w:rsidTr="006D600B">
        <w:trPr>
          <w:trHeight w:val="20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39,5</w:t>
            </w:r>
          </w:p>
        </w:tc>
      </w:tr>
      <w:tr w:rsidR="006D600B" w:rsidRPr="006D600B" w:rsidTr="006D600B">
        <w:trPr>
          <w:trHeight w:val="2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64,0</w:t>
            </w:r>
          </w:p>
        </w:tc>
      </w:tr>
      <w:tr w:rsidR="006D600B" w:rsidRPr="006D600B" w:rsidTr="006D600B">
        <w:trPr>
          <w:trHeight w:val="33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18,8</w:t>
            </w:r>
          </w:p>
        </w:tc>
      </w:tr>
      <w:tr w:rsidR="006D600B" w:rsidRPr="006D600B" w:rsidTr="006D600B">
        <w:trPr>
          <w:trHeight w:val="20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36,4</w:t>
            </w:r>
          </w:p>
        </w:tc>
      </w:tr>
      <w:tr w:rsidR="006D600B" w:rsidRPr="006D600B" w:rsidTr="006D600B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42,9</w:t>
            </w:r>
          </w:p>
        </w:tc>
      </w:tr>
      <w:tr w:rsidR="006D600B" w:rsidRPr="006D600B" w:rsidTr="006D600B">
        <w:trPr>
          <w:trHeight w:val="2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25,9</w:t>
            </w:r>
          </w:p>
        </w:tc>
      </w:tr>
      <w:tr w:rsidR="006D600B" w:rsidRPr="006D600B" w:rsidTr="006D600B">
        <w:trPr>
          <w:trHeight w:val="26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60,7</w:t>
            </w:r>
          </w:p>
        </w:tc>
      </w:tr>
      <w:tr w:rsidR="006D600B" w:rsidRPr="006D600B" w:rsidTr="006D600B">
        <w:trPr>
          <w:trHeight w:val="2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43,6</w:t>
            </w:r>
          </w:p>
        </w:tc>
      </w:tr>
      <w:tr w:rsidR="006D600B" w:rsidRPr="006D600B" w:rsidTr="006D600B">
        <w:trPr>
          <w:trHeight w:val="26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342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342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190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44,4</w:t>
            </w:r>
          </w:p>
        </w:tc>
      </w:tr>
      <w:tr w:rsidR="006D600B" w:rsidRPr="006D600B" w:rsidTr="006D600B">
        <w:trPr>
          <w:trHeight w:val="2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2-9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637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637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272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314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50,7</w:t>
            </w:r>
          </w:p>
        </w:tc>
      </w:tr>
      <w:tr w:rsidR="006D600B" w:rsidRPr="006D600B" w:rsidTr="006D600B">
        <w:trPr>
          <w:trHeight w:val="26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46,4</w:t>
            </w:r>
          </w:p>
        </w:tc>
      </w:tr>
      <w:tr w:rsidR="006D600B" w:rsidRPr="006D600B" w:rsidTr="006D600B">
        <w:trPr>
          <w:trHeight w:val="20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46,4</w:t>
            </w:r>
          </w:p>
        </w:tc>
      </w:tr>
      <w:tr w:rsidR="006D600B" w:rsidRPr="006D600B" w:rsidTr="006D600B">
        <w:trPr>
          <w:trHeight w:val="28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50,0</w:t>
            </w:r>
          </w:p>
        </w:tc>
      </w:tr>
      <w:tr w:rsidR="006D600B" w:rsidRPr="006D600B" w:rsidTr="006D600B">
        <w:trPr>
          <w:trHeight w:val="2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38,9</w:t>
            </w:r>
          </w:p>
        </w:tc>
      </w:tr>
      <w:tr w:rsidR="006D600B" w:rsidRPr="006D600B" w:rsidTr="006D600B">
        <w:trPr>
          <w:trHeight w:val="26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44,1</w:t>
            </w:r>
          </w:p>
        </w:tc>
      </w:tr>
      <w:tr w:rsidR="006D600B" w:rsidRPr="006D600B" w:rsidTr="006D600B">
        <w:trPr>
          <w:trHeight w:val="33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45,2</w:t>
            </w:r>
          </w:p>
        </w:tc>
      </w:tr>
      <w:tr w:rsidR="006D600B" w:rsidRPr="006D600B" w:rsidTr="006D600B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2-11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ind w:left="426" w:firstLine="42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699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699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293</w:t>
            </w: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50,2</w:t>
            </w:r>
          </w:p>
        </w:tc>
      </w:tr>
    </w:tbl>
    <w:p w:rsidR="00855585" w:rsidRDefault="00855585" w:rsidP="0038747C">
      <w:pPr>
        <w:spacing w:after="0"/>
        <w:ind w:firstLine="567"/>
        <w:jc w:val="both"/>
        <w:rPr>
          <w:rFonts w:ascii="Times New Roman" w:hAnsi="Times New Roman"/>
        </w:rPr>
      </w:pPr>
    </w:p>
    <w:p w:rsidR="0096763C" w:rsidRPr="00D70E8D" w:rsidRDefault="006D600B" w:rsidP="0038747C">
      <w:pPr>
        <w:spacing w:after="0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</w:t>
      </w:r>
      <w:r w:rsidR="0096763C" w:rsidRPr="00D70E8D">
        <w:rPr>
          <w:rFonts w:ascii="Times New Roman" w:hAnsi="Times New Roman"/>
        </w:rPr>
        <w:t>ачество обучения  по</w:t>
      </w:r>
      <w:r w:rsidR="0038747C">
        <w:rPr>
          <w:rFonts w:ascii="Times New Roman" w:hAnsi="Times New Roman"/>
        </w:rPr>
        <w:t>высилось</w:t>
      </w:r>
      <w:r w:rsidR="0096763C" w:rsidRPr="00D70E8D">
        <w:rPr>
          <w:rFonts w:ascii="Times New Roman" w:hAnsi="Times New Roman"/>
        </w:rPr>
        <w:t xml:space="preserve"> на всех  </w:t>
      </w:r>
      <w:r w:rsidR="0038747C">
        <w:rPr>
          <w:rFonts w:ascii="Times New Roman" w:hAnsi="Times New Roman"/>
        </w:rPr>
        <w:t>уров</w:t>
      </w:r>
      <w:r w:rsidR="0096763C" w:rsidRPr="00D70E8D">
        <w:rPr>
          <w:rFonts w:ascii="Times New Roman" w:hAnsi="Times New Roman"/>
        </w:rPr>
        <w:t>нях</w:t>
      </w:r>
      <w:r w:rsidR="0038747C">
        <w:rPr>
          <w:rFonts w:ascii="Times New Roman" w:hAnsi="Times New Roman"/>
        </w:rPr>
        <w:t xml:space="preserve">, что является результатом систематической работы по повышению мотивации учащихся к  обучению. </w:t>
      </w:r>
    </w:p>
    <w:p w:rsidR="00F80397" w:rsidRPr="00165299" w:rsidRDefault="00F80397" w:rsidP="0038747C">
      <w:pPr>
        <w:spacing w:after="0"/>
        <w:ind w:firstLine="567"/>
        <w:jc w:val="both"/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</w:pPr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>В течение года  проводились и проводятся  независимые  внешние и внутренние  проверки качества образования,  мониторинги уровня </w:t>
      </w:r>
      <w:proofErr w:type="spellStart"/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>сформированности</w:t>
      </w:r>
      <w:proofErr w:type="spellEnd"/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 xml:space="preserve"> обязательных результатов обучения по различным предметам</w:t>
      </w:r>
      <w:proofErr w:type="gramStart"/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 xml:space="preserve"> :</w:t>
      </w:r>
      <w:proofErr w:type="gramEnd"/>
    </w:p>
    <w:p w:rsidR="00F80397" w:rsidRPr="00AA7362" w:rsidRDefault="00F80397" w:rsidP="00AD1F92">
      <w:pPr>
        <w:spacing w:after="0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AA7362">
        <w:rPr>
          <w:rFonts w:ascii="Times New Roman" w:hAnsi="Times New Roman"/>
          <w:bCs/>
          <w:sz w:val="24"/>
          <w:szCs w:val="24"/>
          <w:lang w:eastAsia="en-US"/>
        </w:rPr>
        <w:t>- </w:t>
      </w:r>
      <w:r w:rsidRPr="00AA7362">
        <w:rPr>
          <w:rFonts w:ascii="Times New Roman" w:hAnsi="Times New Roman"/>
          <w:bCs/>
          <w:i/>
          <w:iCs/>
          <w:sz w:val="24"/>
          <w:szCs w:val="24"/>
          <w:lang w:eastAsia="en-US"/>
        </w:rPr>
        <w:t>стартовый (входной) контроль,</w:t>
      </w:r>
      <w:r w:rsidRPr="00AA7362">
        <w:rPr>
          <w:rFonts w:ascii="Times New Roman" w:hAnsi="Times New Roman"/>
          <w:bCs/>
          <w:sz w:val="24"/>
          <w:szCs w:val="24"/>
          <w:lang w:eastAsia="en-US"/>
        </w:rPr>
        <w:t> цель которого – определить степень устойчивости знаний учащихся, выяснить причины потери знаний за летний период и наметить меры по устранению выявленных пробелов в процессе повторения материала прошлых лет;</w:t>
      </w:r>
    </w:p>
    <w:p w:rsidR="00F80397" w:rsidRPr="00AA7362" w:rsidRDefault="00F80397" w:rsidP="00AD1F92">
      <w:pPr>
        <w:spacing w:after="0"/>
        <w:jc w:val="both"/>
        <w:rPr>
          <w:rFonts w:ascii="Times New Roman" w:hAnsi="Times New Roman"/>
          <w:bCs/>
          <w:sz w:val="24"/>
          <w:szCs w:val="24"/>
          <w:lang w:eastAsia="en-US"/>
        </w:rPr>
      </w:pPr>
      <w:r w:rsidRPr="00AA7362">
        <w:rPr>
          <w:rFonts w:ascii="Times New Roman" w:hAnsi="Times New Roman"/>
          <w:bCs/>
          <w:sz w:val="24"/>
          <w:szCs w:val="24"/>
          <w:lang w:eastAsia="en-US"/>
        </w:rPr>
        <w:t>- </w:t>
      </w:r>
      <w:r w:rsidRPr="00AA7362">
        <w:rPr>
          <w:rFonts w:ascii="Times New Roman" w:hAnsi="Times New Roman"/>
          <w:bCs/>
          <w:i/>
          <w:iCs/>
          <w:sz w:val="24"/>
          <w:szCs w:val="24"/>
          <w:lang w:eastAsia="en-US"/>
        </w:rPr>
        <w:t>промежуточный  контроль</w:t>
      </w:r>
      <w:r w:rsidRPr="00AA7362">
        <w:rPr>
          <w:rFonts w:ascii="Times New Roman" w:hAnsi="Times New Roman"/>
          <w:bCs/>
          <w:sz w:val="24"/>
          <w:szCs w:val="24"/>
          <w:lang w:eastAsia="en-US"/>
        </w:rPr>
        <w:t>, целью которого является отслеживание динамики </w:t>
      </w:r>
      <w:proofErr w:type="spellStart"/>
      <w:r w:rsidRPr="00AA7362">
        <w:rPr>
          <w:rFonts w:ascii="Times New Roman" w:hAnsi="Times New Roman"/>
          <w:bCs/>
          <w:sz w:val="24"/>
          <w:szCs w:val="24"/>
          <w:lang w:eastAsia="en-US"/>
        </w:rPr>
        <w:t>обученности</w:t>
      </w:r>
      <w:proofErr w:type="spellEnd"/>
      <w:r w:rsidRPr="00AA7362">
        <w:rPr>
          <w:rFonts w:ascii="Times New Roman" w:hAnsi="Times New Roman"/>
          <w:bCs/>
          <w:sz w:val="24"/>
          <w:szCs w:val="24"/>
          <w:lang w:eastAsia="en-US"/>
        </w:rPr>
        <w:t> учащихся, коррекция деятельности учителя и учеников для предупреждения неуспеваемости и второгодничества;</w:t>
      </w:r>
    </w:p>
    <w:p w:rsidR="00F80397" w:rsidRDefault="00F80397" w:rsidP="00AD1F92">
      <w:pPr>
        <w:spacing w:after="0"/>
        <w:jc w:val="both"/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</w:pPr>
      <w:r w:rsidRPr="00AA7362">
        <w:rPr>
          <w:rFonts w:ascii="Times New Roman" w:hAnsi="Times New Roman"/>
          <w:bCs/>
          <w:sz w:val="24"/>
          <w:szCs w:val="24"/>
          <w:lang w:eastAsia="en-US"/>
        </w:rPr>
        <w:t>- </w:t>
      </w:r>
      <w:r w:rsidRPr="00AA7362">
        <w:rPr>
          <w:rFonts w:ascii="Times New Roman" w:hAnsi="Times New Roman"/>
          <w:bCs/>
          <w:i/>
          <w:iCs/>
          <w:sz w:val="24"/>
          <w:szCs w:val="24"/>
          <w:lang w:eastAsia="en-US"/>
        </w:rPr>
        <w:t>итоговый (годовой) контроль, </w:t>
      </w:r>
      <w:r w:rsidRPr="00AA7362">
        <w:rPr>
          <w:rFonts w:ascii="Times New Roman" w:hAnsi="Times New Roman"/>
          <w:bCs/>
          <w:sz w:val="24"/>
          <w:szCs w:val="24"/>
          <w:lang w:eastAsia="en-US"/>
        </w:rPr>
        <w:t>цель которого состоит в определении уровня </w:t>
      </w:r>
      <w:proofErr w:type="spellStart"/>
      <w:r w:rsidRPr="00AA7362">
        <w:rPr>
          <w:rFonts w:ascii="Times New Roman" w:hAnsi="Times New Roman"/>
          <w:bCs/>
          <w:sz w:val="24"/>
          <w:szCs w:val="24"/>
          <w:lang w:eastAsia="en-US"/>
        </w:rPr>
        <w:t>сформированности</w:t>
      </w:r>
      <w:proofErr w:type="spellEnd"/>
      <w:r w:rsidRPr="00AA7362">
        <w:rPr>
          <w:rFonts w:ascii="Times New Roman" w:hAnsi="Times New Roman"/>
          <w:bCs/>
          <w:sz w:val="24"/>
          <w:szCs w:val="24"/>
          <w:lang w:eastAsia="en-US"/>
        </w:rPr>
        <w:t xml:space="preserve"> ЗУН при переходе учащихся в следующий </w:t>
      </w:r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>класс, отслеживание динамики их </w:t>
      </w:r>
      <w:proofErr w:type="spellStart"/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>обученности</w:t>
      </w:r>
      <w:proofErr w:type="spellEnd"/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>, прогнозировании результативности дальнейшего обучения учащихся, выявление недостатков в работе, планирование </w:t>
      </w:r>
      <w:proofErr w:type="spellStart"/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>внутришкольного</w:t>
      </w:r>
      <w:proofErr w:type="spellEnd"/>
      <w:r w:rsidRPr="00165299"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  <w:t> контроля на следующий учебный год по предметам и классам, по которым получены неудовлетворительные результаты мониторинга.</w:t>
      </w:r>
    </w:p>
    <w:p w:rsidR="006D600B" w:rsidRDefault="006D600B" w:rsidP="006D600B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6D600B">
        <w:rPr>
          <w:rFonts w:ascii="Times New Roman" w:hAnsi="Times New Roman"/>
          <w:b/>
          <w:color w:val="000000"/>
          <w:sz w:val="24"/>
          <w:szCs w:val="24"/>
        </w:rPr>
        <w:t xml:space="preserve">Качество </w:t>
      </w:r>
      <w:proofErr w:type="spellStart"/>
      <w:r w:rsidRPr="006D600B">
        <w:rPr>
          <w:rFonts w:ascii="Times New Roman" w:hAnsi="Times New Roman"/>
          <w:b/>
          <w:color w:val="000000"/>
          <w:sz w:val="24"/>
          <w:szCs w:val="24"/>
        </w:rPr>
        <w:t>обученности</w:t>
      </w:r>
      <w:proofErr w:type="spellEnd"/>
      <w:r w:rsidRPr="006D600B">
        <w:rPr>
          <w:rFonts w:ascii="Times New Roman" w:hAnsi="Times New Roman"/>
          <w:b/>
          <w:color w:val="000000"/>
          <w:sz w:val="24"/>
          <w:szCs w:val="24"/>
        </w:rPr>
        <w:t xml:space="preserve"> обучающихся 4,9,11-х классов по итогам 2019-2020  учебного года</w:t>
      </w:r>
    </w:p>
    <w:p w:rsidR="006D600B" w:rsidRPr="006D600B" w:rsidRDefault="006D600B" w:rsidP="006D600B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3"/>
        <w:gridCol w:w="370"/>
        <w:gridCol w:w="370"/>
        <w:gridCol w:w="370"/>
        <w:gridCol w:w="370"/>
        <w:gridCol w:w="1558"/>
        <w:gridCol w:w="1107"/>
        <w:gridCol w:w="370"/>
        <w:gridCol w:w="370"/>
        <w:gridCol w:w="370"/>
        <w:gridCol w:w="370"/>
        <w:gridCol w:w="1558"/>
        <w:gridCol w:w="1107"/>
      </w:tblGrid>
      <w:tr w:rsidR="006D600B" w:rsidRPr="006D600B" w:rsidTr="006D600B">
        <w:trPr>
          <w:trHeight w:val="230"/>
        </w:trPr>
        <w:tc>
          <w:tcPr>
            <w:tcW w:w="0" w:type="auto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 классы</w:t>
            </w:r>
          </w:p>
        </w:tc>
      </w:tr>
      <w:tr w:rsidR="006D600B" w:rsidRPr="006D600B" w:rsidTr="006D600B">
        <w:trPr>
          <w:trHeight w:val="5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кол-во уч-ся на конец года</w:t>
            </w:r>
          </w:p>
        </w:tc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Русский язык</w:t>
            </w: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Математика</w:t>
            </w:r>
          </w:p>
        </w:tc>
      </w:tr>
      <w:tr w:rsidR="006D600B" w:rsidRPr="006D600B" w:rsidTr="006D600B">
        <w:trPr>
          <w:trHeight w:val="3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"5"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"4"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"3"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"2"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Успеваемость %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Качество %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"5"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"4"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"3"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"2"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Успеваемость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Качество %</w:t>
            </w:r>
          </w:p>
        </w:tc>
      </w:tr>
      <w:tr w:rsidR="006D600B" w:rsidRPr="006D600B" w:rsidTr="006D600B">
        <w:trPr>
          <w:trHeight w:val="21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51,90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60,76</w:t>
            </w:r>
          </w:p>
        </w:tc>
      </w:tr>
      <w:tr w:rsidR="006D600B" w:rsidRPr="006D600B" w:rsidTr="006D600B">
        <w:trPr>
          <w:trHeight w:val="2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51,90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60,76</w:t>
            </w:r>
          </w:p>
        </w:tc>
      </w:tr>
      <w:tr w:rsidR="006D600B" w:rsidRPr="006D600B" w:rsidTr="006D600B">
        <w:trPr>
          <w:trHeight w:val="330"/>
        </w:trPr>
        <w:tc>
          <w:tcPr>
            <w:tcW w:w="0" w:type="auto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 классы</w:t>
            </w:r>
          </w:p>
        </w:tc>
      </w:tr>
      <w:tr w:rsidR="006D600B" w:rsidRPr="006D600B" w:rsidTr="006D600B">
        <w:trPr>
          <w:trHeight w:val="5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кол-во уч-ся на конец года</w:t>
            </w:r>
          </w:p>
        </w:tc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Математика</w:t>
            </w:r>
          </w:p>
        </w:tc>
      </w:tr>
      <w:tr w:rsidR="006D600B" w:rsidRPr="006D600B" w:rsidTr="006D600B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"5"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"4"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"3"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"2"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Успеваемость %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Качество %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"5"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"4"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"3"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"2"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Успеваемость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Качество %</w:t>
            </w:r>
          </w:p>
        </w:tc>
      </w:tr>
      <w:tr w:rsidR="006D600B" w:rsidRPr="006D600B" w:rsidTr="006D600B">
        <w:trPr>
          <w:trHeight w:val="20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70,91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0"/>
                <w:szCs w:val="20"/>
              </w:rPr>
              <w:t>54,55</w:t>
            </w:r>
          </w:p>
        </w:tc>
      </w:tr>
      <w:tr w:rsidR="006D600B" w:rsidRPr="006D600B" w:rsidTr="006D600B">
        <w:trPr>
          <w:trHeight w:val="2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70,91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54,55</w:t>
            </w:r>
          </w:p>
        </w:tc>
      </w:tr>
      <w:tr w:rsidR="006D600B" w:rsidRPr="006D600B" w:rsidTr="006D600B">
        <w:trPr>
          <w:trHeight w:val="335"/>
        </w:trPr>
        <w:tc>
          <w:tcPr>
            <w:tcW w:w="0" w:type="auto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11 классы</w:t>
            </w:r>
          </w:p>
        </w:tc>
      </w:tr>
      <w:tr w:rsidR="006D600B" w:rsidRPr="006D600B" w:rsidTr="006D600B">
        <w:trPr>
          <w:trHeight w:val="6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кол-во уч-ся на конец года</w:t>
            </w:r>
          </w:p>
        </w:tc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Русский язык</w:t>
            </w:r>
          </w:p>
        </w:tc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Математика</w:t>
            </w:r>
          </w:p>
        </w:tc>
      </w:tr>
      <w:tr w:rsidR="006D600B" w:rsidRPr="006D600B" w:rsidTr="006D600B">
        <w:trPr>
          <w:trHeight w:val="6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"5"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"4"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"3"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"2"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Успеваемость %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Качество %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"5"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"4"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"3"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"2"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Успеваемость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Качество %</w:t>
            </w:r>
          </w:p>
        </w:tc>
      </w:tr>
      <w:tr w:rsidR="006D600B" w:rsidRPr="006D600B" w:rsidTr="006D600B">
        <w:trPr>
          <w:trHeight w:val="4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100,00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79,41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</w:rPr>
              <w:t>64,71</w:t>
            </w:r>
          </w:p>
        </w:tc>
      </w:tr>
      <w:tr w:rsidR="006D600B" w:rsidRPr="006D600B" w:rsidTr="006D600B">
        <w:trPr>
          <w:trHeight w:val="4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100,00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79,41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6D600B" w:rsidRPr="006D600B" w:rsidRDefault="006D600B" w:rsidP="006D600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</w:rPr>
              <w:t>64,71</w:t>
            </w:r>
          </w:p>
        </w:tc>
      </w:tr>
    </w:tbl>
    <w:p w:rsidR="006D600B" w:rsidRPr="00165299" w:rsidRDefault="006D600B" w:rsidP="00AD1F92">
      <w:pPr>
        <w:spacing w:after="0"/>
        <w:jc w:val="both"/>
        <w:rPr>
          <w:rFonts w:ascii="Times New Roman" w:hAnsi="Times New Roman"/>
          <w:bCs/>
          <w:color w:val="000000" w:themeColor="text1"/>
          <w:sz w:val="24"/>
          <w:szCs w:val="24"/>
          <w:lang w:eastAsia="en-US"/>
        </w:rPr>
      </w:pPr>
    </w:p>
    <w:p w:rsidR="006D600B" w:rsidRPr="006D600B" w:rsidRDefault="006D600B" w:rsidP="006D600B">
      <w:pPr>
        <w:shd w:val="clear" w:color="auto" w:fill="FFFFFF"/>
        <w:spacing w:before="24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600B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Подготовка  к  государственной итоговой аттестации выпускников 9-х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классов</w:t>
      </w:r>
    </w:p>
    <w:p w:rsidR="006D600B" w:rsidRPr="006D600B" w:rsidRDefault="006D600B" w:rsidP="006D600B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600B">
        <w:rPr>
          <w:rFonts w:ascii="Times New Roman" w:hAnsi="Times New Roman"/>
          <w:b/>
          <w:bCs/>
          <w:color w:val="000000"/>
          <w:sz w:val="24"/>
          <w:szCs w:val="24"/>
        </w:rPr>
        <w:t>в 2019– 2020 учебном году</w:t>
      </w:r>
    </w:p>
    <w:p w:rsidR="006D600B" w:rsidRPr="006D600B" w:rsidRDefault="006D600B" w:rsidP="006D600B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600B">
        <w:rPr>
          <w:rFonts w:ascii="Times New Roman" w:hAnsi="Times New Roman"/>
          <w:color w:val="000000"/>
          <w:sz w:val="24"/>
          <w:szCs w:val="24"/>
        </w:rPr>
        <w:t> </w:t>
      </w:r>
    </w:p>
    <w:p w:rsidR="005748BE" w:rsidRPr="006D600B" w:rsidRDefault="005748BE" w:rsidP="005748B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огласно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приказа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Российской Федерации от 11.06.2020 № 293</w:t>
      </w:r>
      <w:r w:rsidRPr="005748BE">
        <w:rPr>
          <w:rFonts w:ascii="Times New Roman" w:hAnsi="Times New Roman"/>
          <w:color w:val="000000"/>
          <w:sz w:val="24"/>
          <w:szCs w:val="24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 xml:space="preserve">650 «Об особенностях проведения государственной итоговой аттестации по образовательным программам основного общего образования в  2020 году» ГИА -9 проводилась в форме промежуточной аттестации , результаты которой были признаны результатами ГИА -9  и стали основанием для выдачи аттестатов об основном общем образовании. </w:t>
      </w:r>
      <w:r w:rsidRPr="006D600B">
        <w:rPr>
          <w:rFonts w:ascii="Times New Roman" w:hAnsi="Times New Roman"/>
          <w:color w:val="000000"/>
          <w:sz w:val="24"/>
          <w:szCs w:val="24"/>
        </w:rPr>
        <w:t>В 9 классах в 2019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Pr="006D600B">
        <w:rPr>
          <w:rFonts w:ascii="Times New Roman" w:hAnsi="Times New Roman"/>
          <w:color w:val="000000"/>
          <w:sz w:val="24"/>
          <w:szCs w:val="24"/>
        </w:rPr>
        <w:t>2020 учебном году обучались 55 выпускников. К государственной (итоговой) аттестации были допущены 55  выпускников, все они получили зачет за итоговое устное собеседование по русскому языку.</w:t>
      </w:r>
    </w:p>
    <w:p w:rsidR="005748BE" w:rsidRDefault="005748BE" w:rsidP="005748BE">
      <w:pPr>
        <w:shd w:val="clear" w:color="auto" w:fill="FFFFFF"/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По результатам промежуточной аттестации все выпускники 9-х классов получили аттестаты об основном общем образовании. </w:t>
      </w:r>
    </w:p>
    <w:p w:rsidR="005748BE" w:rsidRPr="006D600B" w:rsidRDefault="005748BE" w:rsidP="005748BE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6D600B">
        <w:rPr>
          <w:rFonts w:ascii="Times New Roman" w:hAnsi="Times New Roman"/>
          <w:b/>
          <w:bCs/>
          <w:color w:val="000000"/>
          <w:sz w:val="24"/>
          <w:szCs w:val="24"/>
        </w:rPr>
        <w:t>Результаты учащихся 9-х классов</w:t>
      </w:r>
    </w:p>
    <w:tbl>
      <w:tblPr>
        <w:tblW w:w="10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7"/>
        <w:gridCol w:w="606"/>
        <w:gridCol w:w="2209"/>
        <w:gridCol w:w="1885"/>
        <w:gridCol w:w="301"/>
        <w:gridCol w:w="481"/>
        <w:gridCol w:w="481"/>
        <w:gridCol w:w="301"/>
        <w:gridCol w:w="609"/>
        <w:gridCol w:w="1360"/>
        <w:gridCol w:w="1404"/>
      </w:tblGrid>
      <w:tr w:rsidR="005748BE" w:rsidRPr="005748BE" w:rsidTr="005748BE">
        <w:trPr>
          <w:trHeight w:val="388"/>
        </w:trPr>
        <w:tc>
          <w:tcPr>
            <w:tcW w:w="0" w:type="auto"/>
            <w:gridSpan w:val="2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1A153E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уч-ся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Кол-во </w:t>
            </w:r>
            <w:proofErr w:type="spellStart"/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атт</w:t>
            </w:r>
            <w:proofErr w:type="spellEnd"/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н\а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усп</w:t>
            </w:r>
            <w:proofErr w:type="spellEnd"/>
            <w:proofErr w:type="gramStart"/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5748BE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кач</w:t>
            </w:r>
            <w:proofErr w:type="spellEnd"/>
            <w:proofErr w:type="gramStart"/>
            <w:r w:rsidRPr="005748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5748BE" w:rsidRPr="006D600B" w:rsidTr="005748BE">
        <w:trPr>
          <w:trHeight w:val="500"/>
        </w:trPr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1A153E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1A153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25,9</w:t>
            </w:r>
          </w:p>
        </w:tc>
      </w:tr>
      <w:tr w:rsidR="005748BE" w:rsidRPr="006D600B" w:rsidTr="005748BE">
        <w:trPr>
          <w:trHeight w:val="500"/>
        </w:trPr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1A153E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1A153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60,7</w:t>
            </w:r>
          </w:p>
        </w:tc>
      </w:tr>
      <w:tr w:rsidR="005748BE" w:rsidRPr="006D600B" w:rsidTr="005748BE">
        <w:trPr>
          <w:trHeight w:val="500"/>
        </w:trPr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100,0</w:t>
            </w:r>
          </w:p>
        </w:tc>
        <w:tc>
          <w:tcPr>
            <w:tcW w:w="0" w:type="auto"/>
            <w:tcMar>
              <w:top w:w="100" w:type="dxa"/>
              <w:left w:w="40" w:type="dxa"/>
              <w:bottom w:w="100" w:type="dxa"/>
              <w:right w:w="40" w:type="dxa"/>
            </w:tcMar>
            <w:hideMark/>
          </w:tcPr>
          <w:p w:rsidR="005748BE" w:rsidRPr="006D600B" w:rsidRDefault="005748BE" w:rsidP="005748B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00B">
              <w:rPr>
                <w:rFonts w:ascii="Times New Roman" w:hAnsi="Times New Roman"/>
                <w:color w:val="000000"/>
                <w:sz w:val="24"/>
                <w:szCs w:val="24"/>
              </w:rPr>
              <w:t>43,6</w:t>
            </w:r>
          </w:p>
        </w:tc>
      </w:tr>
    </w:tbl>
    <w:p w:rsidR="005748BE" w:rsidRPr="006D600B" w:rsidRDefault="005748BE" w:rsidP="005748BE">
      <w:pPr>
        <w:shd w:val="clear" w:color="auto" w:fill="FFFFFF"/>
        <w:spacing w:before="240" w:after="0"/>
        <w:jc w:val="both"/>
        <w:rPr>
          <w:rFonts w:ascii="Times New Roman" w:hAnsi="Times New Roman"/>
          <w:sz w:val="24"/>
          <w:szCs w:val="24"/>
        </w:rPr>
      </w:pPr>
      <w:r w:rsidRPr="006D600B">
        <w:rPr>
          <w:rFonts w:ascii="Times New Roman" w:hAnsi="Times New Roman"/>
          <w:color w:val="000000"/>
          <w:sz w:val="24"/>
          <w:szCs w:val="24"/>
        </w:rPr>
        <w:t xml:space="preserve">  Из 55 учащихся 9-х классов 7 получили аттестат особого образца: Воробьева Алина, Хисматуллина Регина, </w:t>
      </w:r>
      <w:proofErr w:type="spellStart"/>
      <w:r w:rsidRPr="006D600B">
        <w:rPr>
          <w:rFonts w:ascii="Times New Roman" w:hAnsi="Times New Roman"/>
          <w:color w:val="000000"/>
          <w:sz w:val="24"/>
          <w:szCs w:val="24"/>
        </w:rPr>
        <w:t>Чебакова</w:t>
      </w:r>
      <w:proofErr w:type="spellEnd"/>
      <w:r w:rsidRPr="006D600B">
        <w:rPr>
          <w:rFonts w:ascii="Times New Roman" w:hAnsi="Times New Roman"/>
          <w:color w:val="000000"/>
          <w:sz w:val="24"/>
          <w:szCs w:val="24"/>
        </w:rPr>
        <w:t xml:space="preserve"> Евгения – </w:t>
      </w:r>
      <w:proofErr w:type="gramStart"/>
      <w:r w:rsidRPr="006D600B">
        <w:rPr>
          <w:rFonts w:ascii="Times New Roman" w:hAnsi="Times New Roman"/>
          <w:color w:val="000000"/>
          <w:sz w:val="24"/>
          <w:szCs w:val="24"/>
        </w:rPr>
        <w:t>9</w:t>
      </w:r>
      <w:proofErr w:type="gramEnd"/>
      <w:r w:rsidRPr="006D600B">
        <w:rPr>
          <w:rFonts w:ascii="Times New Roman" w:hAnsi="Times New Roman"/>
          <w:color w:val="000000"/>
          <w:sz w:val="24"/>
          <w:szCs w:val="24"/>
        </w:rPr>
        <w:t xml:space="preserve"> а класс, Зайцев Иван, </w:t>
      </w:r>
      <w:proofErr w:type="spellStart"/>
      <w:r w:rsidRPr="006D600B">
        <w:rPr>
          <w:rFonts w:ascii="Times New Roman" w:hAnsi="Times New Roman"/>
          <w:color w:val="000000"/>
          <w:sz w:val="24"/>
          <w:szCs w:val="24"/>
        </w:rPr>
        <w:t>Сайфуллин</w:t>
      </w:r>
      <w:proofErr w:type="spellEnd"/>
      <w:r w:rsidRPr="006D600B">
        <w:rPr>
          <w:rFonts w:ascii="Times New Roman" w:hAnsi="Times New Roman"/>
          <w:color w:val="000000"/>
          <w:sz w:val="24"/>
          <w:szCs w:val="24"/>
        </w:rPr>
        <w:t xml:space="preserve"> Булат,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D600B">
        <w:rPr>
          <w:rFonts w:ascii="Times New Roman" w:hAnsi="Times New Roman"/>
          <w:color w:val="000000"/>
          <w:sz w:val="24"/>
          <w:szCs w:val="24"/>
        </w:rPr>
        <w:t>Тимофеев Семен, Хайруллина Лейла – 9б класс. Все эти учащиеся продолжат обучение в 10 классе.</w:t>
      </w:r>
    </w:p>
    <w:p w:rsidR="006D600B" w:rsidRPr="006D600B" w:rsidRDefault="005748BE" w:rsidP="005748BE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="006D600B" w:rsidRPr="006D600B">
        <w:rPr>
          <w:rFonts w:ascii="Times New Roman" w:hAnsi="Times New Roman"/>
          <w:color w:val="000000"/>
          <w:sz w:val="24"/>
          <w:szCs w:val="24"/>
        </w:rPr>
        <w:t xml:space="preserve">одготовка к </w:t>
      </w:r>
      <w:r>
        <w:rPr>
          <w:rFonts w:ascii="Times New Roman" w:hAnsi="Times New Roman"/>
          <w:color w:val="000000"/>
          <w:sz w:val="24"/>
          <w:szCs w:val="24"/>
        </w:rPr>
        <w:t xml:space="preserve">ОГЭ </w:t>
      </w:r>
      <w:r w:rsidR="006D600B" w:rsidRPr="006D600B">
        <w:rPr>
          <w:rFonts w:ascii="Times New Roman" w:hAnsi="Times New Roman"/>
          <w:color w:val="000000"/>
          <w:sz w:val="24"/>
          <w:szCs w:val="24"/>
        </w:rPr>
        <w:t xml:space="preserve"> осуществлялась с первых дней начала учебного года.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D600B" w:rsidRPr="006D600B">
        <w:rPr>
          <w:rFonts w:ascii="Times New Roman" w:hAnsi="Times New Roman"/>
          <w:color w:val="000000"/>
          <w:sz w:val="24"/>
          <w:szCs w:val="24"/>
        </w:rPr>
        <w:t>   </w:t>
      </w:r>
      <w:r w:rsidR="006D600B" w:rsidRPr="006D600B">
        <w:rPr>
          <w:rFonts w:ascii="Times New Roman" w:hAnsi="Times New Roman"/>
          <w:color w:val="000000"/>
          <w:sz w:val="24"/>
          <w:szCs w:val="24"/>
        </w:rPr>
        <w:tab/>
        <w:t xml:space="preserve">В школе сложилась  стабильная система подготовки к ОГЭ. С  самого начала  учебного года  мы  полностью контролируем процесс подготовки </w:t>
      </w:r>
      <w:proofErr w:type="gramStart"/>
      <w:r w:rsidR="006D600B" w:rsidRPr="006D600B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="006D600B" w:rsidRPr="006D600B">
        <w:rPr>
          <w:rFonts w:ascii="Times New Roman" w:hAnsi="Times New Roman"/>
          <w:color w:val="000000"/>
          <w:sz w:val="24"/>
          <w:szCs w:val="24"/>
        </w:rPr>
        <w:t xml:space="preserve"> к экзаменам.  При этом понятно, что все обучающиеся не могут сдать экзамены одинаково хорошо.  Но  все зависящее от школы для успешной аттестации на уровне каждого обучающегося  четко продумано и выполняется. Проводятся элективные курсы, индивидуальные консультации, дополнительные занятия со всеми  учащимися. План подготовки учащихся к ОГЭ  реализуется на каждом уровне: администрация, классный руководитель, учитель-предметник, учащийся, родитель.</w:t>
      </w:r>
    </w:p>
    <w:p w:rsidR="005748BE" w:rsidRDefault="006D600B" w:rsidP="005748BE">
      <w:pPr>
        <w:shd w:val="clear" w:color="auto" w:fill="FFFFFF"/>
        <w:spacing w:after="24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6D600B">
        <w:rPr>
          <w:rFonts w:ascii="Times New Roman" w:hAnsi="Times New Roman"/>
          <w:color w:val="000000"/>
          <w:sz w:val="24"/>
          <w:szCs w:val="24"/>
        </w:rPr>
        <w:t> </w:t>
      </w:r>
    </w:p>
    <w:p w:rsidR="00EE159F" w:rsidRPr="00165299" w:rsidRDefault="00EE159F" w:rsidP="005748BE">
      <w:pPr>
        <w:shd w:val="clear" w:color="auto" w:fill="FFFFFF"/>
        <w:spacing w:after="24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>Работа по подготовке к ГИА (ЕГЭ)</w:t>
      </w:r>
    </w:p>
    <w:p w:rsidR="00EE159F" w:rsidRPr="00165299" w:rsidRDefault="00EE159F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ab/>
        <w:t>В соответствии с планом учебно-воспитательной работы на 201</w:t>
      </w:r>
      <w:r w:rsidR="00AA7362">
        <w:rPr>
          <w:rFonts w:ascii="Times New Roman" w:hAnsi="Times New Roman"/>
          <w:sz w:val="24"/>
          <w:szCs w:val="24"/>
        </w:rPr>
        <w:t>9</w:t>
      </w:r>
      <w:r w:rsidRPr="00165299">
        <w:rPr>
          <w:rFonts w:ascii="Times New Roman" w:hAnsi="Times New Roman"/>
          <w:sz w:val="24"/>
          <w:szCs w:val="24"/>
        </w:rPr>
        <w:t>-20</w:t>
      </w:r>
      <w:r w:rsidR="00AA7362">
        <w:rPr>
          <w:rFonts w:ascii="Times New Roman" w:hAnsi="Times New Roman"/>
          <w:sz w:val="24"/>
          <w:szCs w:val="24"/>
        </w:rPr>
        <w:t>20</w:t>
      </w:r>
      <w:r w:rsidRPr="00165299">
        <w:rPr>
          <w:rFonts w:ascii="Times New Roman" w:hAnsi="Times New Roman"/>
          <w:sz w:val="24"/>
          <w:szCs w:val="24"/>
        </w:rPr>
        <w:t xml:space="preserve"> учебный год проводилась определённая работа по подготовке к ЕГЭ. Планом работы был предусмотрен комплекс мероприятий, позволяющих организовать подготовку к ГИА (ЕГЭ) в 11 классе. Комплекс мероприятий охватил работу с учащимися и их родителями, педагогами школы. </w:t>
      </w:r>
    </w:p>
    <w:p w:rsidR="00EE159F" w:rsidRPr="00165299" w:rsidRDefault="00EE159F" w:rsidP="00EE159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Работа с обучающимися: классные часы, посвящённые знакомству с нормативно-правовой базой организации ЕГЭ, итогового сочинения по литературе; входной контроль в формате ЕГЭ (начало октября), промежуточный контроль (пробное сочинение – ноябрь, тренинг-тестирование по обязательным предметам и предметам по выбору – декабрь, март); элективные курсы по запросам обучающихся; индивидуальное консультирование после уроков.</w:t>
      </w:r>
    </w:p>
    <w:p w:rsidR="00EE159F" w:rsidRPr="00165299" w:rsidRDefault="00EE159F" w:rsidP="00EE159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Работа с родителями: родительские собрания (сентябрь, ноябрь, декабрь, март) с целью ознакомления с нормативными документами, регламентирующими организацию и проведение ЕГЭ, индивидуальное консультирование по вопросам организации и проведения ГИА (ЕГЭ).</w:t>
      </w:r>
    </w:p>
    <w:p w:rsidR="00EE159F" w:rsidRPr="00165299" w:rsidRDefault="00EE159F" w:rsidP="00EE159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lastRenderedPageBreak/>
        <w:t>Работа с педагогами: ознакомление с нормативно-правовой базой по организации и проведению ГИА (ЕГЭ), демоверсиями,  контроль проведения элективных курсов и консультаций обучающихся, посещение семинаров по подготовке к ЕГЭ, организованных ИМО Советского района.</w:t>
      </w:r>
    </w:p>
    <w:p w:rsidR="00EE159F" w:rsidRPr="00165299" w:rsidRDefault="00EE159F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ab/>
        <w:t xml:space="preserve">Кроме того, в </w:t>
      </w:r>
      <w:r w:rsidRPr="00165299">
        <w:rPr>
          <w:rFonts w:ascii="Times New Roman" w:hAnsi="Times New Roman"/>
          <w:sz w:val="24"/>
          <w:szCs w:val="24"/>
          <w:lang w:val="en-US"/>
        </w:rPr>
        <w:t>I</w:t>
      </w:r>
      <w:r w:rsidRPr="00165299">
        <w:rPr>
          <w:rFonts w:ascii="Times New Roman" w:hAnsi="Times New Roman"/>
          <w:sz w:val="24"/>
          <w:szCs w:val="24"/>
        </w:rPr>
        <w:t xml:space="preserve"> полугодии в школе было организовано проведение итогового сочинения, которое является допуском к участию в ГИА. Все обучающиеся успешно прошли этот этап, получив «зачтено» за творческую работу и, следовательно, д</w:t>
      </w:r>
      <w:r w:rsidR="00AA7362">
        <w:rPr>
          <w:rFonts w:ascii="Times New Roman" w:hAnsi="Times New Roman"/>
          <w:sz w:val="24"/>
          <w:szCs w:val="24"/>
        </w:rPr>
        <w:t>опуск к ГИА (ЕГЭ) в мае-июне 2020</w:t>
      </w:r>
      <w:r w:rsidRPr="00165299">
        <w:rPr>
          <w:rFonts w:ascii="Times New Roman" w:hAnsi="Times New Roman"/>
          <w:sz w:val="24"/>
          <w:szCs w:val="24"/>
        </w:rPr>
        <w:t xml:space="preserve"> года.</w:t>
      </w:r>
    </w:p>
    <w:p w:rsidR="00EE159F" w:rsidRPr="00165299" w:rsidRDefault="00EE159F" w:rsidP="00EE159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ab/>
        <w:t xml:space="preserve">В конце декабря, в </w:t>
      </w:r>
      <w:r w:rsidR="00AA7362">
        <w:rPr>
          <w:rFonts w:ascii="Times New Roman" w:hAnsi="Times New Roman"/>
          <w:sz w:val="24"/>
          <w:szCs w:val="24"/>
        </w:rPr>
        <w:t>феврале</w:t>
      </w:r>
      <w:r w:rsidRPr="00165299">
        <w:rPr>
          <w:rFonts w:ascii="Times New Roman" w:hAnsi="Times New Roman"/>
          <w:sz w:val="24"/>
          <w:szCs w:val="24"/>
        </w:rPr>
        <w:t xml:space="preserve"> проводились </w:t>
      </w:r>
      <w:proofErr w:type="gramStart"/>
      <w:r w:rsidRPr="00165299">
        <w:rPr>
          <w:rFonts w:ascii="Times New Roman" w:hAnsi="Times New Roman"/>
          <w:sz w:val="24"/>
          <w:szCs w:val="24"/>
        </w:rPr>
        <w:t>тренинг-тестирования</w:t>
      </w:r>
      <w:proofErr w:type="gramEnd"/>
      <w:r w:rsidRPr="00165299">
        <w:rPr>
          <w:rFonts w:ascii="Times New Roman" w:hAnsi="Times New Roman"/>
          <w:sz w:val="24"/>
          <w:szCs w:val="24"/>
        </w:rPr>
        <w:t xml:space="preserve"> в формате ЕГЭ по обязательным предметам и предметам по выбору. Результаты</w:t>
      </w:r>
      <w:r w:rsidR="00AA7362">
        <w:rPr>
          <w:rFonts w:ascii="Times New Roman" w:hAnsi="Times New Roman"/>
          <w:sz w:val="24"/>
          <w:szCs w:val="24"/>
        </w:rPr>
        <w:t xml:space="preserve"> </w:t>
      </w:r>
      <w:r w:rsidRPr="00165299">
        <w:rPr>
          <w:rFonts w:ascii="Times New Roman" w:hAnsi="Times New Roman"/>
          <w:sz w:val="24"/>
          <w:szCs w:val="24"/>
        </w:rPr>
        <w:t>доведены до учащихся и их родителей.</w:t>
      </w:r>
    </w:p>
    <w:p w:rsidR="00EE159F" w:rsidRPr="00165299" w:rsidRDefault="00EE159F" w:rsidP="00EE159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>Вывод:</w:t>
      </w:r>
      <w:r w:rsidRPr="00165299">
        <w:rPr>
          <w:rFonts w:ascii="Times New Roman" w:hAnsi="Times New Roman"/>
          <w:sz w:val="24"/>
          <w:szCs w:val="24"/>
        </w:rPr>
        <w:t xml:space="preserve"> все мероприятия, предусмотренные планом УВР в части подготовки к ГИА (ЕГЭ), проведены.</w:t>
      </w:r>
    </w:p>
    <w:p w:rsidR="00EE159F" w:rsidRPr="00165299" w:rsidRDefault="00EE159F" w:rsidP="00EE159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65299">
        <w:rPr>
          <w:rFonts w:ascii="Times New Roman" w:hAnsi="Times New Roman"/>
          <w:b/>
          <w:sz w:val="24"/>
          <w:szCs w:val="24"/>
        </w:rPr>
        <w:t xml:space="preserve"> Анализ результатов ГИА (ЕГЭ)</w:t>
      </w:r>
    </w:p>
    <w:p w:rsidR="007F0F5F" w:rsidRDefault="007F0F5F" w:rsidP="00EE159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C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огласно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приказа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Российской Федерации от 11.06.2020 № 294</w:t>
      </w:r>
      <w:r w:rsidRPr="005748BE">
        <w:rPr>
          <w:rFonts w:ascii="Times New Roman" w:hAnsi="Times New Roman"/>
          <w:color w:val="000000"/>
          <w:sz w:val="24"/>
          <w:szCs w:val="24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 xml:space="preserve">651 «Об особенностях проведения государственной итоговой аттестации по образовательным программам среднего общего образования в  2020 году» ГИА -11 проводилась в форме промежуточной аттестации , результаты которой были признаны результатами ГИА -11  и стали основанием для выдачи аттестатов о среднем общем образовании. По результатам промежуточной аттестации 34 выпускникам были выданы аттестаты о среднем общем  образовании. </w:t>
      </w:r>
    </w:p>
    <w:p w:rsidR="00EE159F" w:rsidRPr="00165299" w:rsidRDefault="007F0F5F" w:rsidP="00EE159F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Согласно Постановления Российской Федерации от 10.06.2020 № 842 «Об особенностях проведения государственной итоговой аттестации по образовательным программам основного общего образования и среднего общего образования </w:t>
      </w:r>
      <w:r w:rsidR="00AC550C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вступительных испытаний                                        при приеме на обучение по программам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бакалавриата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AC550C">
        <w:rPr>
          <w:rFonts w:ascii="Times New Roman" w:hAnsi="Times New Roman"/>
          <w:color w:val="000000"/>
          <w:sz w:val="24"/>
          <w:szCs w:val="24"/>
        </w:rPr>
        <w:t xml:space="preserve"> программам </w:t>
      </w:r>
      <w:proofErr w:type="spellStart"/>
      <w:r w:rsidR="00AC550C">
        <w:rPr>
          <w:rFonts w:ascii="Times New Roman" w:hAnsi="Times New Roman"/>
          <w:color w:val="000000"/>
          <w:sz w:val="24"/>
          <w:szCs w:val="24"/>
        </w:rPr>
        <w:t>специалитета</w:t>
      </w:r>
      <w:proofErr w:type="spellEnd"/>
      <w:r w:rsidR="00AC550C">
        <w:rPr>
          <w:rFonts w:ascii="Times New Roman" w:hAnsi="Times New Roman"/>
          <w:color w:val="000000"/>
          <w:sz w:val="24"/>
          <w:szCs w:val="24"/>
        </w:rPr>
        <w:t xml:space="preserve"> в 2020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AC550C">
        <w:rPr>
          <w:rFonts w:ascii="Times New Roman" w:hAnsi="Times New Roman"/>
          <w:color w:val="000000"/>
          <w:sz w:val="24"/>
          <w:szCs w:val="24"/>
        </w:rPr>
        <w:t xml:space="preserve"> вступительные испытания при приеме на обучение  по программам </w:t>
      </w:r>
      <w:proofErr w:type="spellStart"/>
      <w:r w:rsidR="00AC550C">
        <w:rPr>
          <w:rFonts w:ascii="Times New Roman" w:hAnsi="Times New Roman"/>
          <w:color w:val="000000"/>
          <w:sz w:val="24"/>
          <w:szCs w:val="24"/>
        </w:rPr>
        <w:t>бакалавриата</w:t>
      </w:r>
      <w:proofErr w:type="spellEnd"/>
      <w:r w:rsidR="00AC550C">
        <w:rPr>
          <w:rFonts w:ascii="Times New Roman" w:hAnsi="Times New Roman"/>
          <w:color w:val="000000"/>
          <w:sz w:val="24"/>
          <w:szCs w:val="24"/>
        </w:rPr>
        <w:t xml:space="preserve"> и программам </w:t>
      </w:r>
      <w:proofErr w:type="spellStart"/>
      <w:r w:rsidR="00AC550C">
        <w:rPr>
          <w:rFonts w:ascii="Times New Roman" w:hAnsi="Times New Roman"/>
          <w:color w:val="000000"/>
          <w:sz w:val="24"/>
          <w:szCs w:val="24"/>
        </w:rPr>
        <w:t>специалитета</w:t>
      </w:r>
      <w:proofErr w:type="spellEnd"/>
      <w:r w:rsidR="00AC550C">
        <w:rPr>
          <w:rFonts w:ascii="Times New Roman" w:hAnsi="Times New Roman"/>
          <w:color w:val="000000"/>
          <w:sz w:val="24"/>
          <w:szCs w:val="24"/>
        </w:rPr>
        <w:t xml:space="preserve"> в 2020 году проводились в форме единого государственного экзамена для</w:t>
      </w:r>
      <w:proofErr w:type="gramEnd"/>
      <w:r w:rsidR="00AC550C">
        <w:rPr>
          <w:rFonts w:ascii="Times New Roman" w:hAnsi="Times New Roman"/>
          <w:color w:val="000000"/>
          <w:sz w:val="24"/>
          <w:szCs w:val="24"/>
        </w:rPr>
        <w:t xml:space="preserve"> лиц</w:t>
      </w:r>
      <w:proofErr w:type="gramStart"/>
      <w:r w:rsidR="00AC550C">
        <w:rPr>
          <w:rFonts w:ascii="Times New Roman" w:hAnsi="Times New Roman"/>
          <w:color w:val="000000"/>
          <w:sz w:val="24"/>
          <w:szCs w:val="24"/>
        </w:rPr>
        <w:t xml:space="preserve"> ,</w:t>
      </w:r>
      <w:proofErr w:type="gramEnd"/>
      <w:r w:rsidR="00AC550C">
        <w:rPr>
          <w:rFonts w:ascii="Times New Roman" w:hAnsi="Times New Roman"/>
          <w:color w:val="000000"/>
          <w:sz w:val="24"/>
          <w:szCs w:val="24"/>
        </w:rPr>
        <w:t xml:space="preserve"> освоивших образовательные программы среднего общего образования в текущем году и предыдущие годы, имеющих документ об образовании, подтверждающий получение среднего общего образования.   </w:t>
      </w:r>
      <w:r w:rsidR="00EE159F" w:rsidRPr="00165299">
        <w:rPr>
          <w:rFonts w:ascii="Times New Roman" w:hAnsi="Times New Roman"/>
          <w:sz w:val="24"/>
          <w:szCs w:val="24"/>
        </w:rPr>
        <w:t xml:space="preserve">В едином государственном экзамене  приняло участие </w:t>
      </w:r>
      <w:r w:rsidR="00AA7362">
        <w:rPr>
          <w:rFonts w:ascii="Times New Roman" w:hAnsi="Times New Roman"/>
          <w:sz w:val="24"/>
          <w:szCs w:val="24"/>
        </w:rPr>
        <w:t>33</w:t>
      </w:r>
      <w:r w:rsidR="00EE159F" w:rsidRPr="00165299">
        <w:rPr>
          <w:rFonts w:ascii="Times New Roman" w:hAnsi="Times New Roman"/>
          <w:sz w:val="24"/>
          <w:szCs w:val="24"/>
        </w:rPr>
        <w:t xml:space="preserve"> учащихся</w:t>
      </w:r>
      <w:r w:rsidR="00AA7362">
        <w:rPr>
          <w:rFonts w:ascii="Times New Roman" w:hAnsi="Times New Roman"/>
          <w:sz w:val="24"/>
          <w:szCs w:val="24"/>
        </w:rPr>
        <w:t xml:space="preserve"> из 34</w:t>
      </w:r>
      <w:r w:rsidR="00EE159F" w:rsidRPr="00165299">
        <w:rPr>
          <w:rFonts w:ascii="Times New Roman" w:hAnsi="Times New Roman"/>
          <w:sz w:val="24"/>
          <w:szCs w:val="24"/>
        </w:rPr>
        <w:t xml:space="preserve"> (</w:t>
      </w:r>
      <w:r w:rsidR="00AA7362">
        <w:rPr>
          <w:rFonts w:ascii="Times New Roman" w:hAnsi="Times New Roman"/>
          <w:sz w:val="24"/>
          <w:szCs w:val="24"/>
        </w:rPr>
        <w:t>97</w:t>
      </w:r>
      <w:r w:rsidR="00EE159F" w:rsidRPr="00165299">
        <w:rPr>
          <w:rFonts w:ascii="Times New Roman" w:hAnsi="Times New Roman"/>
          <w:sz w:val="24"/>
          <w:szCs w:val="24"/>
        </w:rPr>
        <w:t>%).</w:t>
      </w:r>
      <w:r w:rsidR="00AC550C">
        <w:rPr>
          <w:rFonts w:ascii="Times New Roman" w:hAnsi="Times New Roman"/>
          <w:sz w:val="24"/>
          <w:szCs w:val="24"/>
        </w:rPr>
        <w:t xml:space="preserve"> 1 выпускник отказался от сдачи ЕГЭ.</w:t>
      </w:r>
      <w:r w:rsidR="00EE159F" w:rsidRPr="00165299">
        <w:rPr>
          <w:rFonts w:ascii="Times New Roman" w:hAnsi="Times New Roman"/>
          <w:spacing w:val="1"/>
          <w:sz w:val="24"/>
          <w:szCs w:val="24"/>
        </w:rPr>
        <w:t xml:space="preserve"> Рез</w:t>
      </w:r>
      <w:r w:rsidR="00EE159F" w:rsidRPr="00165299">
        <w:rPr>
          <w:rFonts w:ascii="Times New Roman" w:hAnsi="Times New Roman"/>
          <w:color w:val="000000"/>
          <w:spacing w:val="1"/>
          <w:sz w:val="24"/>
          <w:szCs w:val="24"/>
        </w:rPr>
        <w:t>ультаты единого государственного экзамена 201</w:t>
      </w:r>
      <w:r w:rsidR="00AA7362">
        <w:rPr>
          <w:rFonts w:ascii="Times New Roman" w:hAnsi="Times New Roman"/>
          <w:color w:val="000000"/>
          <w:spacing w:val="1"/>
          <w:sz w:val="24"/>
          <w:szCs w:val="24"/>
        </w:rPr>
        <w:t>9</w:t>
      </w:r>
      <w:r w:rsidR="00EE159F" w:rsidRPr="00165299">
        <w:rPr>
          <w:rFonts w:ascii="Times New Roman" w:hAnsi="Times New Roman"/>
          <w:color w:val="000000"/>
          <w:spacing w:val="1"/>
          <w:sz w:val="24"/>
          <w:szCs w:val="24"/>
        </w:rPr>
        <w:t>-20</w:t>
      </w:r>
      <w:r w:rsidR="00AA7362">
        <w:rPr>
          <w:rFonts w:ascii="Times New Roman" w:hAnsi="Times New Roman"/>
          <w:color w:val="000000"/>
          <w:spacing w:val="1"/>
          <w:sz w:val="24"/>
          <w:szCs w:val="24"/>
        </w:rPr>
        <w:t>20</w:t>
      </w:r>
      <w:r w:rsidR="00EE159F" w:rsidRPr="00165299">
        <w:rPr>
          <w:rFonts w:ascii="Times New Roman" w:hAnsi="Times New Roman"/>
          <w:color w:val="000000"/>
          <w:spacing w:val="1"/>
          <w:sz w:val="24"/>
          <w:szCs w:val="24"/>
        </w:rPr>
        <w:t xml:space="preserve"> учебного года, показанные выпускниками 11 класса, </w:t>
      </w:r>
      <w:r w:rsidR="00EE159F" w:rsidRPr="00165299">
        <w:rPr>
          <w:rFonts w:ascii="Times New Roman" w:hAnsi="Times New Roman"/>
          <w:spacing w:val="1"/>
          <w:sz w:val="24"/>
          <w:szCs w:val="24"/>
        </w:rPr>
        <w:t xml:space="preserve">удовлетворительны. </w:t>
      </w:r>
    </w:p>
    <w:p w:rsidR="00EE159F" w:rsidRPr="00165299" w:rsidRDefault="00EE159F" w:rsidP="00EE159F">
      <w:pPr>
        <w:jc w:val="center"/>
        <w:rPr>
          <w:rFonts w:ascii="Times New Roman" w:hAnsi="Times New Roman"/>
          <w:sz w:val="24"/>
          <w:szCs w:val="24"/>
        </w:rPr>
      </w:pPr>
      <w:r w:rsidRPr="00165299">
        <w:rPr>
          <w:rFonts w:ascii="Times New Roman" w:hAnsi="Times New Roman"/>
          <w:sz w:val="24"/>
          <w:szCs w:val="24"/>
        </w:rPr>
        <w:t>Предметный выбор учащихся</w:t>
      </w:r>
    </w:p>
    <w:tbl>
      <w:tblPr>
        <w:tblW w:w="10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09"/>
        <w:gridCol w:w="1540"/>
        <w:gridCol w:w="1540"/>
        <w:gridCol w:w="1540"/>
        <w:gridCol w:w="1077"/>
        <w:gridCol w:w="1540"/>
        <w:gridCol w:w="1055"/>
      </w:tblGrid>
      <w:tr w:rsidR="008A614E" w:rsidRPr="008A614E" w:rsidTr="00AC550C">
        <w:trPr>
          <w:trHeight w:val="465"/>
        </w:trPr>
        <w:tc>
          <w:tcPr>
            <w:tcW w:w="2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3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2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AC550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</w:tr>
      <w:tr w:rsidR="008A614E" w:rsidRPr="008A614E" w:rsidTr="00A039E5">
        <w:trPr>
          <w:trHeight w:val="1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550C" w:rsidRPr="008A614E" w:rsidRDefault="00AC550C" w:rsidP="001633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A614E" w:rsidRPr="008A614E" w:rsidTr="001A153E">
        <w:trPr>
          <w:trHeight w:val="145"/>
        </w:trPr>
        <w:tc>
          <w:tcPr>
            <w:tcW w:w="7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14E" w:rsidRPr="008A614E" w:rsidRDefault="008A614E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Обязательные предметы</w:t>
            </w:r>
          </w:p>
        </w:tc>
        <w:tc>
          <w:tcPr>
            <w:tcW w:w="2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14E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Предметы по выбору</w:t>
            </w:r>
          </w:p>
        </w:tc>
      </w:tr>
      <w:tr w:rsidR="008A614E" w:rsidRPr="008A614E" w:rsidTr="00AC550C">
        <w:trPr>
          <w:trHeight w:val="465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8A614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97</w:t>
            </w:r>
            <w:r w:rsidR="008A614E" w:rsidRPr="008A614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A614E" w:rsidRPr="008A614E" w:rsidTr="00AC550C">
        <w:trPr>
          <w:trHeight w:val="48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Математика (Б)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36%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17,2%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A614E" w:rsidRPr="008A614E" w:rsidTr="008A614E">
        <w:trPr>
          <w:trHeight w:val="373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Математика (П)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64%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82,8%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</w:tr>
      <w:tr w:rsidR="008A614E" w:rsidRPr="008A614E" w:rsidTr="00AC550C">
        <w:trPr>
          <w:trHeight w:val="465"/>
        </w:trPr>
        <w:tc>
          <w:tcPr>
            <w:tcW w:w="1040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59F" w:rsidRPr="008A614E" w:rsidRDefault="00EE159F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Предметы по выбору</w:t>
            </w:r>
          </w:p>
        </w:tc>
      </w:tr>
      <w:tr w:rsidR="008A614E" w:rsidRPr="008A614E" w:rsidTr="00AC550C">
        <w:trPr>
          <w:trHeight w:val="48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6,8%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5,8%</w:t>
            </w:r>
          </w:p>
        </w:tc>
      </w:tr>
      <w:tr w:rsidR="008A614E" w:rsidRPr="008A614E" w:rsidTr="00AC550C">
        <w:trPr>
          <w:trHeight w:val="465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51,7%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  <w:tr w:rsidR="008A614E" w:rsidRPr="008A614E" w:rsidTr="00AC550C">
        <w:trPr>
          <w:trHeight w:val="48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8%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3,4%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17,6%</w:t>
            </w:r>
          </w:p>
        </w:tc>
      </w:tr>
      <w:tr w:rsidR="008A614E" w:rsidRPr="008A614E" w:rsidTr="00AC550C">
        <w:trPr>
          <w:trHeight w:val="465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36%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24,1%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14,7%</w:t>
            </w:r>
          </w:p>
        </w:tc>
      </w:tr>
      <w:tr w:rsidR="008A614E" w:rsidRPr="008A614E" w:rsidTr="00AC550C">
        <w:trPr>
          <w:trHeight w:val="48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27,5%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17,6%</w:t>
            </w:r>
          </w:p>
        </w:tc>
      </w:tr>
      <w:tr w:rsidR="008A614E" w:rsidRPr="008A614E" w:rsidTr="00AC550C">
        <w:trPr>
          <w:trHeight w:val="765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16%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6,8%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14,7%</w:t>
            </w:r>
          </w:p>
        </w:tc>
      </w:tr>
      <w:tr w:rsidR="008A614E" w:rsidRPr="008A614E" w:rsidTr="00AC550C">
        <w:trPr>
          <w:trHeight w:val="48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12%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3,4%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8,8%</w:t>
            </w:r>
          </w:p>
        </w:tc>
      </w:tr>
      <w:tr w:rsidR="008A614E" w:rsidRPr="008A614E" w:rsidTr="00AC550C">
        <w:trPr>
          <w:trHeight w:val="48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50C" w:rsidRPr="008A614E" w:rsidRDefault="008A614E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8,8%</w:t>
            </w:r>
          </w:p>
        </w:tc>
      </w:tr>
      <w:tr w:rsidR="008A614E" w:rsidRPr="008A614E" w:rsidTr="00A039E5">
        <w:trPr>
          <w:trHeight w:val="482"/>
        </w:trPr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A15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550C" w:rsidRPr="008A614E" w:rsidRDefault="00AC550C" w:rsidP="0016330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14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EE159F" w:rsidRPr="008A614E" w:rsidRDefault="00EE159F" w:rsidP="008A614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A614E">
        <w:rPr>
          <w:rFonts w:ascii="Times New Roman" w:hAnsi="Times New Roman"/>
          <w:sz w:val="24"/>
          <w:szCs w:val="24"/>
        </w:rPr>
        <w:t>Анализируя выбор предметов за три года, самым популярным, по-прежнему, остается обществознание.</w:t>
      </w:r>
    </w:p>
    <w:p w:rsidR="00EE159F" w:rsidRPr="008A614E" w:rsidRDefault="00EE159F" w:rsidP="008A614E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</w:rPr>
      </w:pPr>
      <w:r w:rsidRPr="008A614E">
        <w:rPr>
          <w:rFonts w:ascii="Times New Roman" w:hAnsi="Times New Roman"/>
          <w:sz w:val="24"/>
          <w:szCs w:val="24"/>
        </w:rPr>
        <w:t xml:space="preserve">Рассматривая предметный выбор учащихся с точки зрения </w:t>
      </w:r>
      <w:proofErr w:type="gramStart"/>
      <w:r w:rsidRPr="008A614E">
        <w:rPr>
          <w:rFonts w:ascii="Times New Roman" w:hAnsi="Times New Roman"/>
          <w:sz w:val="24"/>
          <w:szCs w:val="24"/>
        </w:rPr>
        <w:t>естественно-научного</w:t>
      </w:r>
      <w:proofErr w:type="gramEnd"/>
      <w:r w:rsidR="008A614E" w:rsidRPr="008A614E">
        <w:rPr>
          <w:rFonts w:ascii="Times New Roman" w:hAnsi="Times New Roman"/>
          <w:sz w:val="24"/>
          <w:szCs w:val="24"/>
        </w:rPr>
        <w:t xml:space="preserve"> и гуманитарного </w:t>
      </w:r>
      <w:r w:rsidRPr="008A614E">
        <w:rPr>
          <w:rFonts w:ascii="Times New Roman" w:hAnsi="Times New Roman"/>
          <w:sz w:val="24"/>
          <w:szCs w:val="24"/>
        </w:rPr>
        <w:t xml:space="preserve"> профил</w:t>
      </w:r>
      <w:r w:rsidR="008A614E" w:rsidRPr="008A614E">
        <w:rPr>
          <w:rFonts w:ascii="Times New Roman" w:hAnsi="Times New Roman"/>
          <w:sz w:val="24"/>
          <w:szCs w:val="24"/>
        </w:rPr>
        <w:t>ей</w:t>
      </w:r>
      <w:r w:rsidRPr="008A614E">
        <w:rPr>
          <w:rFonts w:ascii="Times New Roman" w:hAnsi="Times New Roman"/>
          <w:sz w:val="24"/>
          <w:szCs w:val="24"/>
        </w:rPr>
        <w:t>, можно сделать вывод о том, что, обучаясь в данн</w:t>
      </w:r>
      <w:r w:rsidR="008A614E" w:rsidRPr="008A614E">
        <w:rPr>
          <w:rFonts w:ascii="Times New Roman" w:hAnsi="Times New Roman"/>
          <w:sz w:val="24"/>
          <w:szCs w:val="24"/>
        </w:rPr>
        <w:t>ых</w:t>
      </w:r>
      <w:r w:rsidRPr="008A614E">
        <w:rPr>
          <w:rFonts w:ascii="Times New Roman" w:hAnsi="Times New Roman"/>
          <w:sz w:val="24"/>
          <w:szCs w:val="24"/>
        </w:rPr>
        <w:t xml:space="preserve"> направлени</w:t>
      </w:r>
      <w:r w:rsidR="008A614E" w:rsidRPr="008A614E">
        <w:rPr>
          <w:rFonts w:ascii="Times New Roman" w:hAnsi="Times New Roman"/>
          <w:sz w:val="24"/>
          <w:szCs w:val="24"/>
        </w:rPr>
        <w:t>ях</w:t>
      </w:r>
      <w:r w:rsidRPr="008A614E">
        <w:rPr>
          <w:rFonts w:ascii="Times New Roman" w:hAnsi="Times New Roman"/>
          <w:sz w:val="24"/>
          <w:szCs w:val="24"/>
        </w:rPr>
        <w:t xml:space="preserve">, каждый учащийся получил возможность для реализации своих предметных предпочтений, связанных с дальнейшим выбором профессии. Как видно из таблицы, </w:t>
      </w:r>
      <w:r w:rsidR="008A614E" w:rsidRPr="008A614E">
        <w:rPr>
          <w:rFonts w:ascii="Times New Roman" w:hAnsi="Times New Roman"/>
          <w:sz w:val="24"/>
          <w:szCs w:val="24"/>
        </w:rPr>
        <w:t>6</w:t>
      </w:r>
      <w:r w:rsidRPr="008A614E">
        <w:rPr>
          <w:rFonts w:ascii="Times New Roman" w:hAnsi="Times New Roman"/>
          <w:sz w:val="24"/>
          <w:szCs w:val="24"/>
        </w:rPr>
        <w:t xml:space="preserve"> человек выбрали для сдачи ГИА биологию, </w:t>
      </w:r>
      <w:r w:rsidR="008A614E" w:rsidRPr="008A614E">
        <w:rPr>
          <w:rFonts w:ascii="Times New Roman" w:hAnsi="Times New Roman"/>
          <w:sz w:val="24"/>
          <w:szCs w:val="24"/>
        </w:rPr>
        <w:t>5</w:t>
      </w:r>
      <w:r w:rsidRPr="008A614E">
        <w:rPr>
          <w:rFonts w:ascii="Times New Roman" w:hAnsi="Times New Roman"/>
          <w:sz w:val="24"/>
          <w:szCs w:val="24"/>
        </w:rPr>
        <w:t xml:space="preserve"> челове</w:t>
      </w:r>
      <w:proofErr w:type="gramStart"/>
      <w:r w:rsidRPr="008A614E">
        <w:rPr>
          <w:rFonts w:ascii="Times New Roman" w:hAnsi="Times New Roman"/>
          <w:sz w:val="24"/>
          <w:szCs w:val="24"/>
        </w:rPr>
        <w:t>к-</w:t>
      </w:r>
      <w:proofErr w:type="gramEnd"/>
      <w:r w:rsidRPr="008A614E">
        <w:rPr>
          <w:rFonts w:ascii="Times New Roman" w:hAnsi="Times New Roman"/>
          <w:sz w:val="24"/>
          <w:szCs w:val="24"/>
        </w:rPr>
        <w:t xml:space="preserve"> физику, </w:t>
      </w:r>
      <w:r w:rsidR="008A614E" w:rsidRPr="008A614E">
        <w:rPr>
          <w:rFonts w:ascii="Times New Roman" w:hAnsi="Times New Roman"/>
          <w:sz w:val="24"/>
          <w:szCs w:val="24"/>
        </w:rPr>
        <w:t>6</w:t>
      </w:r>
      <w:r w:rsidRPr="008A614E">
        <w:rPr>
          <w:rFonts w:ascii="Times New Roman" w:hAnsi="Times New Roman"/>
          <w:sz w:val="24"/>
          <w:szCs w:val="24"/>
        </w:rPr>
        <w:t xml:space="preserve"> учащийся- химию</w:t>
      </w:r>
      <w:r w:rsidR="008A614E" w:rsidRPr="008A614E">
        <w:rPr>
          <w:rFonts w:ascii="Times New Roman" w:hAnsi="Times New Roman"/>
          <w:sz w:val="24"/>
          <w:szCs w:val="24"/>
        </w:rPr>
        <w:t>, 15 человек - обществознание</w:t>
      </w:r>
      <w:r w:rsidRPr="008A614E">
        <w:rPr>
          <w:rFonts w:ascii="Times New Roman" w:hAnsi="Times New Roman"/>
          <w:sz w:val="24"/>
          <w:szCs w:val="24"/>
        </w:rPr>
        <w:t xml:space="preserve">. Таким образом, выбор профильного направления оказался </w:t>
      </w:r>
      <w:r w:rsidR="008A614E" w:rsidRPr="008A614E">
        <w:rPr>
          <w:rFonts w:ascii="Times New Roman" w:hAnsi="Times New Roman"/>
          <w:sz w:val="24"/>
          <w:szCs w:val="24"/>
        </w:rPr>
        <w:t>правильным</w:t>
      </w:r>
      <w:r w:rsidRPr="008A614E">
        <w:rPr>
          <w:rFonts w:ascii="Times New Roman" w:hAnsi="Times New Roman"/>
          <w:sz w:val="24"/>
          <w:szCs w:val="24"/>
        </w:rPr>
        <w:t xml:space="preserve">, </w:t>
      </w:r>
      <w:r w:rsidR="008A614E" w:rsidRPr="008A614E">
        <w:rPr>
          <w:rFonts w:ascii="Times New Roman" w:hAnsi="Times New Roman"/>
          <w:sz w:val="24"/>
          <w:szCs w:val="24"/>
        </w:rPr>
        <w:t>достаточное количество выпускников  по каждому направлению выбрали профильные предметы для сдачи ЕГЭ.</w:t>
      </w:r>
    </w:p>
    <w:p w:rsidR="00EE159F" w:rsidRPr="008A614E" w:rsidRDefault="00EE159F" w:rsidP="00EE159F">
      <w:pPr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  <w:r w:rsidRPr="008A614E">
        <w:rPr>
          <w:rFonts w:ascii="Times New Roman" w:hAnsi="Times New Roman"/>
          <w:b/>
          <w:sz w:val="24"/>
          <w:szCs w:val="24"/>
        </w:rPr>
        <w:t>Результаты ГИА (ЕГЭ) в сравнении</w:t>
      </w:r>
    </w:p>
    <w:tbl>
      <w:tblPr>
        <w:tblStyle w:val="af7"/>
        <w:tblW w:w="10740" w:type="dxa"/>
        <w:tblLayout w:type="fixed"/>
        <w:tblLook w:val="04A0" w:firstRow="1" w:lastRow="0" w:firstColumn="1" w:lastColumn="0" w:noHBand="0" w:noVBand="1"/>
      </w:tblPr>
      <w:tblGrid>
        <w:gridCol w:w="2009"/>
        <w:gridCol w:w="809"/>
        <w:gridCol w:w="809"/>
        <w:gridCol w:w="850"/>
        <w:gridCol w:w="873"/>
        <w:gridCol w:w="757"/>
        <w:gridCol w:w="688"/>
        <w:gridCol w:w="809"/>
        <w:gridCol w:w="873"/>
        <w:gridCol w:w="688"/>
        <w:gridCol w:w="866"/>
        <w:gridCol w:w="709"/>
      </w:tblGrid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0920" w:rsidRPr="00650920" w:rsidRDefault="00650920" w:rsidP="00163303">
            <w:pPr>
              <w:rPr>
                <w:rFonts w:ascii="Times New Roman" w:hAnsi="Times New Roman"/>
              </w:rPr>
            </w:pPr>
          </w:p>
        </w:tc>
        <w:tc>
          <w:tcPr>
            <w:tcW w:w="409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2017</w:t>
            </w:r>
          </w:p>
        </w:tc>
        <w:tc>
          <w:tcPr>
            <w:tcW w:w="30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2019</w:t>
            </w:r>
          </w:p>
        </w:tc>
        <w:tc>
          <w:tcPr>
            <w:tcW w:w="15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2020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0920" w:rsidRPr="00650920" w:rsidRDefault="00650920" w:rsidP="00163303">
            <w:pPr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Предмет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РФ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город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район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ОУ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РФ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РТ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район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ОУ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район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ОУ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69,1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72,53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72,54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71,6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69,6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69,5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74,22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73,7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66,5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74,8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67,9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Математика (П)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Style w:val="apple-converted-space"/>
                <w:shd w:val="clear" w:color="auto" w:fill="FFFFFF"/>
              </w:rPr>
              <w:t>  49,7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55,19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55,68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54,5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45,5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Style w:val="apple-converted-space"/>
                <w:shd w:val="clear" w:color="auto" w:fill="FFFFFF"/>
              </w:rPr>
              <w:t>56,5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63,95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 xml:space="preserve"> 61,5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50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56,2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53,9</w:t>
            </w:r>
          </w:p>
        </w:tc>
      </w:tr>
      <w:tr w:rsidR="00650920" w:rsidRPr="00650920" w:rsidTr="00650920">
        <w:trPr>
          <w:trHeight w:val="494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Математика (Б)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4,29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4,5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15,8/ 4.5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15,6/ 4,4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15,8/ 4.5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4,1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4,48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4,3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4,3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-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55,4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60,73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60,73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60,1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61,5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54,9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61,23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jc w:val="both"/>
              <w:rPr>
                <w:rFonts w:ascii="Times New Roman" w:hAnsi="Times New Roman"/>
                <w:bCs/>
              </w:rPr>
            </w:pPr>
            <w:r w:rsidRPr="00650920">
              <w:rPr>
                <w:rFonts w:ascii="Times New Roman" w:hAnsi="Times New Roman"/>
                <w:bCs/>
              </w:rPr>
              <w:t>59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54,2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63,6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66,9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Химия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55,2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63,10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63,19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62,6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72,5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52,2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58,55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62,4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63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56,7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Физика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53,2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56,66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56,7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55,1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49,4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54,4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60,31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57,3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53,6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56,4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52,6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59,15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59,18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58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72.4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52,2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58,55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56,7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61,5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C141A7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55,3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C141A7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68,7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FF206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Англ. язык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70,2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75,36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75,36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75,2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88,5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73,8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80,4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jc w:val="both"/>
              <w:rPr>
                <w:rFonts w:ascii="Times New Roman" w:hAnsi="Times New Roman"/>
                <w:bCs/>
              </w:rPr>
            </w:pPr>
            <w:r w:rsidRPr="00650920">
              <w:rPr>
                <w:rFonts w:ascii="Times New Roman" w:hAnsi="Times New Roman"/>
                <w:bCs/>
              </w:rPr>
              <w:t>80,2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68,5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C141A7" w:rsidP="0016330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75,6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79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59,6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64,27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64,3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65,1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78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63,4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71,35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70,6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66,5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67,6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60</w:t>
            </w:r>
          </w:p>
        </w:tc>
      </w:tr>
      <w:tr w:rsidR="00650920" w:rsidRPr="00650920" w:rsidTr="00650920">
        <w:trPr>
          <w:trHeight w:val="239"/>
        </w:trPr>
        <w:tc>
          <w:tcPr>
            <w:tcW w:w="20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История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52,7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59,31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59,36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58,4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61,7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55,3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59,3</w:t>
            </w:r>
          </w:p>
        </w:tc>
        <w:tc>
          <w:tcPr>
            <w:tcW w:w="8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53,6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 w:rsidRPr="00650920">
              <w:rPr>
                <w:rFonts w:ascii="Times New Roman" w:hAnsi="Times New Roman"/>
                <w:b/>
              </w:rPr>
              <w:t>68</w:t>
            </w:r>
          </w:p>
        </w:tc>
        <w:tc>
          <w:tcPr>
            <w:tcW w:w="8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650920">
              <w:rPr>
                <w:rFonts w:ascii="Times New Roman" w:hAnsi="Times New Roman"/>
              </w:rPr>
              <w:t>66,5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0920" w:rsidRPr="00650920" w:rsidRDefault="00650920" w:rsidP="00163303">
            <w:pPr>
              <w:spacing w:line="0" w:lineRule="atLeast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69,3</w:t>
            </w:r>
          </w:p>
        </w:tc>
      </w:tr>
    </w:tbl>
    <w:p w:rsidR="00EE159F" w:rsidRDefault="00EE159F" w:rsidP="00EE159F">
      <w:pPr>
        <w:spacing w:after="0" w:line="0" w:lineRule="atLeast"/>
        <w:jc w:val="both"/>
        <w:rPr>
          <w:rFonts w:ascii="Times New Roman" w:hAnsi="Times New Roman"/>
          <w:color w:val="C00000"/>
          <w:sz w:val="24"/>
          <w:szCs w:val="24"/>
        </w:rPr>
      </w:pPr>
    </w:p>
    <w:p w:rsidR="00EE159F" w:rsidRPr="00363D52" w:rsidRDefault="00EE159F" w:rsidP="00363D5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63D52">
        <w:rPr>
          <w:rFonts w:ascii="Times New Roman" w:hAnsi="Times New Roman"/>
          <w:sz w:val="24"/>
          <w:szCs w:val="24"/>
        </w:rPr>
        <w:t xml:space="preserve">Сравнивая показатели школы и района, можно отметить следующее: средний балл </w:t>
      </w:r>
      <w:r w:rsidR="00C141A7" w:rsidRPr="00363D52">
        <w:rPr>
          <w:rFonts w:ascii="Times New Roman" w:hAnsi="Times New Roman"/>
          <w:sz w:val="24"/>
          <w:szCs w:val="24"/>
        </w:rPr>
        <w:t>по русско</w:t>
      </w:r>
      <w:r w:rsidR="00363D52" w:rsidRPr="00363D52">
        <w:rPr>
          <w:rFonts w:ascii="Times New Roman" w:hAnsi="Times New Roman"/>
          <w:sz w:val="24"/>
          <w:szCs w:val="24"/>
        </w:rPr>
        <w:t>м</w:t>
      </w:r>
      <w:r w:rsidR="00C141A7" w:rsidRPr="00363D52">
        <w:rPr>
          <w:rFonts w:ascii="Times New Roman" w:hAnsi="Times New Roman"/>
          <w:sz w:val="24"/>
          <w:szCs w:val="24"/>
        </w:rPr>
        <w:t>у языку и математике (профиль), физике, литературе</w:t>
      </w:r>
      <w:r w:rsidRPr="00363D52">
        <w:rPr>
          <w:rFonts w:ascii="Times New Roman" w:hAnsi="Times New Roman"/>
          <w:sz w:val="24"/>
          <w:szCs w:val="24"/>
        </w:rPr>
        <w:t xml:space="preserve"> ниже района, </w:t>
      </w:r>
      <w:r w:rsidR="00C141A7" w:rsidRPr="00363D52">
        <w:rPr>
          <w:rFonts w:ascii="Times New Roman" w:hAnsi="Times New Roman"/>
          <w:sz w:val="24"/>
          <w:szCs w:val="24"/>
        </w:rPr>
        <w:t xml:space="preserve">по обществознанию, </w:t>
      </w:r>
      <w:r w:rsidRPr="00363D52">
        <w:rPr>
          <w:rFonts w:ascii="Times New Roman" w:hAnsi="Times New Roman"/>
          <w:sz w:val="24"/>
          <w:szCs w:val="24"/>
        </w:rPr>
        <w:t>хими</w:t>
      </w:r>
      <w:r w:rsidR="00C141A7" w:rsidRPr="00363D52">
        <w:rPr>
          <w:rFonts w:ascii="Times New Roman" w:hAnsi="Times New Roman"/>
          <w:sz w:val="24"/>
          <w:szCs w:val="24"/>
        </w:rPr>
        <w:t>и, истории, биологии, английскому языку выше района.</w:t>
      </w:r>
      <w:r w:rsidRPr="00363D52">
        <w:rPr>
          <w:rFonts w:ascii="Times New Roman" w:hAnsi="Times New Roman"/>
          <w:sz w:val="24"/>
          <w:szCs w:val="24"/>
        </w:rPr>
        <w:t xml:space="preserve"> Если сравнивать показатели ОУ за </w:t>
      </w:r>
      <w:r w:rsidR="00363D52" w:rsidRPr="00363D52">
        <w:rPr>
          <w:rFonts w:ascii="Times New Roman" w:hAnsi="Times New Roman"/>
          <w:sz w:val="24"/>
          <w:szCs w:val="24"/>
        </w:rPr>
        <w:t>2019 и 2020 годы результаты стали выше по биологии  (+7,2),   английскому языку (+ 10,5)</w:t>
      </w:r>
      <w:r w:rsidRPr="00363D52">
        <w:rPr>
          <w:rFonts w:ascii="Times New Roman" w:hAnsi="Times New Roman"/>
          <w:sz w:val="24"/>
          <w:szCs w:val="24"/>
        </w:rPr>
        <w:t>,</w:t>
      </w:r>
      <w:r w:rsidR="00363D52" w:rsidRPr="00363D52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363D52" w:rsidRPr="00363D52">
        <w:rPr>
          <w:rFonts w:ascii="Times New Roman" w:hAnsi="Times New Roman"/>
          <w:sz w:val="24"/>
          <w:szCs w:val="24"/>
        </w:rPr>
        <w:t>истрии</w:t>
      </w:r>
      <w:proofErr w:type="spellEnd"/>
      <w:r w:rsidR="00363D52" w:rsidRPr="00363D52">
        <w:rPr>
          <w:rFonts w:ascii="Times New Roman" w:hAnsi="Times New Roman"/>
          <w:sz w:val="24"/>
          <w:szCs w:val="24"/>
        </w:rPr>
        <w:t xml:space="preserve"> (+ 1,3), обществознанию (+ 12,7),  математике профильной (+5,6), русскому языку (+1,4)</w:t>
      </w:r>
      <w:r w:rsidRPr="00363D52">
        <w:rPr>
          <w:rFonts w:ascii="Times New Roman" w:hAnsi="Times New Roman"/>
          <w:sz w:val="24"/>
          <w:szCs w:val="24"/>
        </w:rPr>
        <w:t xml:space="preserve"> </w:t>
      </w:r>
      <w:r w:rsidR="00363D52" w:rsidRPr="00363D52">
        <w:rPr>
          <w:rFonts w:ascii="Times New Roman" w:hAnsi="Times New Roman"/>
          <w:sz w:val="24"/>
          <w:szCs w:val="24"/>
        </w:rPr>
        <w:t>.</w:t>
      </w:r>
    </w:p>
    <w:p w:rsidR="00363D52" w:rsidRDefault="00363D52" w:rsidP="00363D5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E159F" w:rsidRDefault="00EE159F" w:rsidP="00363D5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63D52">
        <w:rPr>
          <w:rFonts w:ascii="Times New Roman" w:hAnsi="Times New Roman"/>
          <w:b/>
          <w:sz w:val="24"/>
          <w:szCs w:val="24"/>
        </w:rPr>
        <w:t>Индивидуальные достижения учащихся в результатах ГИА (ЕГЭ) (80-100 баллов)</w:t>
      </w:r>
    </w:p>
    <w:tbl>
      <w:tblPr>
        <w:tblStyle w:val="af7"/>
        <w:tblW w:w="0" w:type="auto"/>
        <w:jc w:val="center"/>
        <w:tblLook w:val="04A0" w:firstRow="1" w:lastRow="0" w:firstColumn="1" w:lastColumn="0" w:noHBand="0" w:noVBand="1"/>
      </w:tblPr>
      <w:tblGrid>
        <w:gridCol w:w="2604"/>
        <w:gridCol w:w="2605"/>
        <w:gridCol w:w="1420"/>
        <w:gridCol w:w="3402"/>
      </w:tblGrid>
      <w:tr w:rsidR="00363D52" w:rsidTr="009767E5">
        <w:trPr>
          <w:jc w:val="center"/>
        </w:trPr>
        <w:tc>
          <w:tcPr>
            <w:tcW w:w="2604" w:type="dxa"/>
          </w:tcPr>
          <w:p w:rsidR="00363D52" w:rsidRDefault="00363D52" w:rsidP="00363D5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605" w:type="dxa"/>
          </w:tcPr>
          <w:p w:rsidR="00363D52" w:rsidRDefault="00363D52" w:rsidP="00363D5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 учащегося</w:t>
            </w:r>
          </w:p>
        </w:tc>
        <w:tc>
          <w:tcPr>
            <w:tcW w:w="1420" w:type="dxa"/>
          </w:tcPr>
          <w:p w:rsidR="00363D52" w:rsidRDefault="00363D52" w:rsidP="00363D5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3402" w:type="dxa"/>
          </w:tcPr>
          <w:p w:rsidR="00363D52" w:rsidRDefault="00363D52" w:rsidP="00363D5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Учитель</w:t>
            </w:r>
          </w:p>
        </w:tc>
      </w:tr>
      <w:tr w:rsidR="00130D35" w:rsidTr="00DD04AC">
        <w:trPr>
          <w:trHeight w:val="638"/>
          <w:jc w:val="center"/>
        </w:trPr>
        <w:tc>
          <w:tcPr>
            <w:tcW w:w="2604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  <w:lang w:val="tt-RU"/>
              </w:rPr>
              <w:t>Колобова Дарья</w:t>
            </w:r>
          </w:p>
        </w:tc>
        <w:tc>
          <w:tcPr>
            <w:tcW w:w="1420" w:type="dxa"/>
          </w:tcPr>
          <w:p w:rsidR="00130D35" w:rsidRPr="00130D35" w:rsidRDefault="00130D35">
            <w:pPr>
              <w:pStyle w:val="a7"/>
              <w:spacing w:before="24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88</w:t>
            </w:r>
          </w:p>
        </w:tc>
        <w:tc>
          <w:tcPr>
            <w:tcW w:w="3402" w:type="dxa"/>
          </w:tcPr>
          <w:p w:rsidR="00130D35" w:rsidRPr="00130D35" w:rsidRDefault="00130D35">
            <w:pPr>
              <w:pStyle w:val="a7"/>
              <w:spacing w:before="24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Порфирьева Ольга Святославовна</w:t>
            </w:r>
          </w:p>
        </w:tc>
      </w:tr>
      <w:tr w:rsidR="00130D35" w:rsidTr="00130D35">
        <w:trPr>
          <w:trHeight w:val="751"/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Базеев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Даниил</w:t>
            </w:r>
          </w:p>
        </w:tc>
        <w:tc>
          <w:tcPr>
            <w:tcW w:w="1420" w:type="dxa"/>
          </w:tcPr>
          <w:p w:rsidR="00130D35" w:rsidRPr="00130D35" w:rsidRDefault="00130D35">
            <w:pPr>
              <w:pStyle w:val="a7"/>
              <w:spacing w:before="24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80</w:t>
            </w:r>
          </w:p>
        </w:tc>
        <w:tc>
          <w:tcPr>
            <w:tcW w:w="3402" w:type="dxa"/>
          </w:tcPr>
          <w:p w:rsidR="00130D35" w:rsidRPr="00130D35" w:rsidRDefault="00130D35">
            <w:pPr>
              <w:pStyle w:val="a7"/>
              <w:spacing w:before="24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Порфирьева Ольга Святославовна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Сунгатуллина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Камилла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87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Матвеева Анастасия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87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Мотрохина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Жанна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85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Тимошева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Диана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82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Ярина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Дарья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96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Фазлыева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Милена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85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Валиева </w:t>
            </w: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89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Загидуллина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85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Колобова Дарья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94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Захаров Максим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91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Калайда</w:t>
            </w:r>
            <w:proofErr w:type="spellEnd"/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Елизавета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89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Осипанова</w:t>
            </w:r>
            <w:proofErr w:type="spellEnd"/>
            <w:r w:rsidRPr="00130D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Геннадьевна</w:t>
            </w:r>
          </w:p>
        </w:tc>
      </w:tr>
      <w:tr w:rsidR="00130D35" w:rsidTr="001A153E">
        <w:trPr>
          <w:jc w:val="center"/>
        </w:trPr>
        <w:tc>
          <w:tcPr>
            <w:tcW w:w="2604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605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Колобова Дарья</w:t>
            </w:r>
          </w:p>
        </w:tc>
        <w:tc>
          <w:tcPr>
            <w:tcW w:w="1420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84</w:t>
            </w:r>
          </w:p>
        </w:tc>
        <w:tc>
          <w:tcPr>
            <w:tcW w:w="3402" w:type="dxa"/>
            <w:vAlign w:val="center"/>
          </w:tcPr>
          <w:p w:rsidR="00130D35" w:rsidRPr="00130D35" w:rsidRDefault="00130D35">
            <w:pPr>
              <w:pStyle w:val="a7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D3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>Гаврилова Татьяна Владимировна</w:t>
            </w:r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605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0D35">
              <w:rPr>
                <w:rFonts w:ascii="Times New Roman" w:hAnsi="Times New Roman"/>
                <w:sz w:val="24"/>
                <w:szCs w:val="24"/>
              </w:rPr>
              <w:t xml:space="preserve">Валеева </w:t>
            </w:r>
            <w:proofErr w:type="spellStart"/>
            <w:r w:rsidRPr="00130D35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420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0D35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3402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Закариевна</w:t>
            </w:r>
            <w:proofErr w:type="spellEnd"/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605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/>
                <w:sz w:val="24"/>
                <w:szCs w:val="24"/>
              </w:rPr>
              <w:t>Каплева</w:t>
            </w:r>
            <w:proofErr w:type="spellEnd"/>
            <w:r w:rsidRPr="00130D35">
              <w:rPr>
                <w:rFonts w:ascii="Times New Roman" w:hAnsi="Times New Roman"/>
                <w:sz w:val="24"/>
                <w:szCs w:val="24"/>
              </w:rPr>
              <w:t xml:space="preserve"> Анна</w:t>
            </w:r>
          </w:p>
        </w:tc>
        <w:tc>
          <w:tcPr>
            <w:tcW w:w="1420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0D35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3402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Габитова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Альметовна</w:t>
            </w:r>
            <w:proofErr w:type="spellEnd"/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605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130D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0D35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420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0D35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3402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Габитова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Альметовна</w:t>
            </w:r>
            <w:proofErr w:type="spellEnd"/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605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0D35">
              <w:rPr>
                <w:rFonts w:ascii="Times New Roman" w:hAnsi="Times New Roman"/>
                <w:sz w:val="24"/>
                <w:szCs w:val="24"/>
              </w:rPr>
              <w:t>Калайда</w:t>
            </w:r>
            <w:proofErr w:type="spellEnd"/>
            <w:r w:rsidRPr="00130D35">
              <w:rPr>
                <w:rFonts w:ascii="Times New Roman" w:hAnsi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1420" w:type="dxa"/>
          </w:tcPr>
          <w:p w:rsidR="00130D35" w:rsidRPr="00130D35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0D35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3402" w:type="dxa"/>
          </w:tcPr>
          <w:p w:rsidR="00130D35" w:rsidRPr="00DD04AC" w:rsidRDefault="00130D35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Габитова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Альметовна</w:t>
            </w:r>
            <w:proofErr w:type="spellEnd"/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05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Ярина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Дарья </w:t>
            </w:r>
          </w:p>
        </w:tc>
        <w:tc>
          <w:tcPr>
            <w:tcW w:w="1420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3402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Габделхаевна</w:t>
            </w:r>
            <w:proofErr w:type="spellEnd"/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>
            <w:r w:rsidRPr="00DD04AC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05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Фазлыева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Милена</w:t>
            </w:r>
          </w:p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3402" w:type="dxa"/>
          </w:tcPr>
          <w:p w:rsidR="00130D35" w:rsidRPr="00DD04AC" w:rsidRDefault="00130D35"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Габделхаевна</w:t>
            </w:r>
            <w:proofErr w:type="spellEnd"/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>
            <w:r w:rsidRPr="00DD04AC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05" w:type="dxa"/>
          </w:tcPr>
          <w:p w:rsidR="00130D35" w:rsidRPr="00DD04AC" w:rsidRDefault="00130D35" w:rsidP="00130D3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Сунгатллина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420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3402" w:type="dxa"/>
          </w:tcPr>
          <w:p w:rsidR="00130D35" w:rsidRPr="00DD04AC" w:rsidRDefault="00130D35"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Габделхаевна</w:t>
            </w:r>
            <w:proofErr w:type="spellEnd"/>
          </w:p>
        </w:tc>
      </w:tr>
      <w:tr w:rsidR="00130D35" w:rsidTr="009767E5">
        <w:trPr>
          <w:jc w:val="center"/>
        </w:trPr>
        <w:tc>
          <w:tcPr>
            <w:tcW w:w="2604" w:type="dxa"/>
          </w:tcPr>
          <w:p w:rsidR="00130D35" w:rsidRPr="00DD04AC" w:rsidRDefault="00130D35">
            <w:r w:rsidRPr="00DD04AC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05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420" w:type="dxa"/>
          </w:tcPr>
          <w:p w:rsidR="00130D35" w:rsidRPr="00DD04AC" w:rsidRDefault="00130D35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3402" w:type="dxa"/>
          </w:tcPr>
          <w:p w:rsidR="00130D35" w:rsidRPr="00DD04AC" w:rsidRDefault="00130D35"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Габделхаевна</w:t>
            </w:r>
            <w:proofErr w:type="spellEnd"/>
          </w:p>
        </w:tc>
      </w:tr>
      <w:tr w:rsidR="00DD04AC" w:rsidTr="009767E5">
        <w:trPr>
          <w:jc w:val="center"/>
        </w:trPr>
        <w:tc>
          <w:tcPr>
            <w:tcW w:w="2604" w:type="dxa"/>
          </w:tcPr>
          <w:p w:rsidR="00DD04AC" w:rsidRPr="00DD04AC" w:rsidRDefault="00DD04AC">
            <w:pPr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605" w:type="dxa"/>
          </w:tcPr>
          <w:p w:rsidR="00DD04AC" w:rsidRPr="00DD04AC" w:rsidRDefault="00DD04AC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Ярина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Дарья </w:t>
            </w:r>
          </w:p>
        </w:tc>
        <w:tc>
          <w:tcPr>
            <w:tcW w:w="1420" w:type="dxa"/>
          </w:tcPr>
          <w:p w:rsidR="00DD04AC" w:rsidRPr="00130D35" w:rsidRDefault="00DD04AC" w:rsidP="001A153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3402" w:type="dxa"/>
          </w:tcPr>
          <w:p w:rsidR="00DD04AC" w:rsidRPr="00DD04AC" w:rsidRDefault="00DD04AC" w:rsidP="001A15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Габделхаевна</w:t>
            </w:r>
            <w:proofErr w:type="spellEnd"/>
          </w:p>
        </w:tc>
      </w:tr>
      <w:tr w:rsidR="00DD04AC" w:rsidTr="009767E5">
        <w:trPr>
          <w:jc w:val="center"/>
        </w:trPr>
        <w:tc>
          <w:tcPr>
            <w:tcW w:w="2604" w:type="dxa"/>
          </w:tcPr>
          <w:p w:rsidR="00DD04AC" w:rsidRPr="00DD04AC" w:rsidRDefault="00DD04AC">
            <w:pPr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605" w:type="dxa"/>
          </w:tcPr>
          <w:p w:rsidR="00DD04AC" w:rsidRPr="00DD04AC" w:rsidRDefault="00DD04AC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 xml:space="preserve">Валеева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420" w:type="dxa"/>
          </w:tcPr>
          <w:p w:rsidR="00DD04AC" w:rsidRPr="00DD04AC" w:rsidRDefault="00DD04AC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3402" w:type="dxa"/>
          </w:tcPr>
          <w:p w:rsidR="00DD04AC" w:rsidRPr="00DD04AC" w:rsidRDefault="00DD0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Дина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Хабировна</w:t>
            </w:r>
            <w:proofErr w:type="spellEnd"/>
          </w:p>
        </w:tc>
      </w:tr>
      <w:tr w:rsidR="00DD04AC" w:rsidTr="009767E5">
        <w:trPr>
          <w:jc w:val="center"/>
        </w:trPr>
        <w:tc>
          <w:tcPr>
            <w:tcW w:w="2604" w:type="dxa"/>
          </w:tcPr>
          <w:p w:rsidR="00DD04AC" w:rsidRPr="00DD04AC" w:rsidRDefault="00DD04AC">
            <w:pPr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605" w:type="dxa"/>
          </w:tcPr>
          <w:p w:rsidR="00DD04AC" w:rsidRPr="00DD04AC" w:rsidRDefault="00DD04AC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Джахангиров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Миркялам</w:t>
            </w:r>
            <w:proofErr w:type="spellEnd"/>
          </w:p>
        </w:tc>
        <w:tc>
          <w:tcPr>
            <w:tcW w:w="1420" w:type="dxa"/>
          </w:tcPr>
          <w:p w:rsidR="00DD04AC" w:rsidRPr="00DD04AC" w:rsidRDefault="00DD04AC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3402" w:type="dxa"/>
          </w:tcPr>
          <w:p w:rsidR="00DD04AC" w:rsidRPr="00DD04AC" w:rsidRDefault="00DD04AC" w:rsidP="001A153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Дина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Хабировна</w:t>
            </w:r>
            <w:proofErr w:type="spellEnd"/>
          </w:p>
        </w:tc>
      </w:tr>
      <w:tr w:rsidR="00DD04AC" w:rsidTr="009767E5">
        <w:trPr>
          <w:jc w:val="center"/>
        </w:trPr>
        <w:tc>
          <w:tcPr>
            <w:tcW w:w="2604" w:type="dxa"/>
          </w:tcPr>
          <w:p w:rsidR="00DD04AC" w:rsidRPr="00DD04AC" w:rsidRDefault="00DD04AC">
            <w:pPr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605" w:type="dxa"/>
          </w:tcPr>
          <w:p w:rsidR="00DD04AC" w:rsidRPr="00DD04AC" w:rsidRDefault="00DD04AC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Захаров Максим</w:t>
            </w:r>
          </w:p>
        </w:tc>
        <w:tc>
          <w:tcPr>
            <w:tcW w:w="1420" w:type="dxa"/>
          </w:tcPr>
          <w:p w:rsidR="00DD04AC" w:rsidRPr="00DD04AC" w:rsidRDefault="00DD04AC" w:rsidP="00363D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4AC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3402" w:type="dxa"/>
          </w:tcPr>
          <w:p w:rsidR="00DD04AC" w:rsidRPr="00DD04AC" w:rsidRDefault="00DD0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DD04AC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DD04AC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</w:tbl>
    <w:p w:rsidR="00363D52" w:rsidRPr="00363D52" w:rsidRDefault="00363D52" w:rsidP="00363D5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E159F" w:rsidRPr="00DD04AC" w:rsidRDefault="00EE159F" w:rsidP="00DD04AC">
      <w:pPr>
        <w:spacing w:after="0"/>
        <w:ind w:firstLine="425"/>
        <w:jc w:val="both"/>
        <w:rPr>
          <w:rFonts w:ascii="Times New Roman" w:hAnsi="Times New Roman"/>
          <w:sz w:val="24"/>
          <w:szCs w:val="24"/>
          <w:highlight w:val="yellow"/>
        </w:rPr>
      </w:pPr>
      <w:r w:rsidRPr="00BD348E">
        <w:rPr>
          <w:rFonts w:ascii="Times New Roman" w:hAnsi="Times New Roman"/>
          <w:color w:val="C00000"/>
          <w:sz w:val="24"/>
          <w:szCs w:val="24"/>
        </w:rPr>
        <w:tab/>
      </w:r>
      <w:r w:rsidRPr="00DD04AC">
        <w:rPr>
          <w:rFonts w:ascii="Times New Roman" w:hAnsi="Times New Roman"/>
          <w:sz w:val="24"/>
          <w:szCs w:val="24"/>
        </w:rPr>
        <w:t>Надо отметить высокую профессиональную компетентность учителей, подготовивших учащихся-</w:t>
      </w:r>
      <w:proofErr w:type="spellStart"/>
      <w:r w:rsidRPr="00DD04AC">
        <w:rPr>
          <w:rFonts w:ascii="Times New Roman" w:hAnsi="Times New Roman"/>
          <w:sz w:val="24"/>
          <w:szCs w:val="24"/>
        </w:rPr>
        <w:t>высокобалльников</w:t>
      </w:r>
      <w:proofErr w:type="spellEnd"/>
      <w:r w:rsidRPr="00DD04AC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363D52" w:rsidRPr="00DD04AC">
        <w:rPr>
          <w:rFonts w:ascii="Times New Roman" w:hAnsi="Times New Roman"/>
          <w:sz w:val="24"/>
          <w:szCs w:val="24"/>
        </w:rPr>
        <w:t>Осипановой</w:t>
      </w:r>
      <w:proofErr w:type="spellEnd"/>
      <w:r w:rsidR="00363D52" w:rsidRPr="00DD04AC">
        <w:rPr>
          <w:rFonts w:ascii="Times New Roman" w:hAnsi="Times New Roman"/>
          <w:sz w:val="24"/>
          <w:szCs w:val="24"/>
        </w:rPr>
        <w:t xml:space="preserve"> Н.Г., </w:t>
      </w:r>
      <w:proofErr w:type="spellStart"/>
      <w:r w:rsidR="00363D52" w:rsidRPr="00DD04AC">
        <w:rPr>
          <w:rFonts w:ascii="Times New Roman" w:hAnsi="Times New Roman"/>
          <w:sz w:val="24"/>
          <w:szCs w:val="24"/>
        </w:rPr>
        <w:t>Гараевой</w:t>
      </w:r>
      <w:proofErr w:type="spellEnd"/>
      <w:r w:rsidR="00363D52" w:rsidRPr="00DD04AC">
        <w:rPr>
          <w:rFonts w:ascii="Times New Roman" w:hAnsi="Times New Roman"/>
          <w:sz w:val="24"/>
          <w:szCs w:val="24"/>
        </w:rPr>
        <w:t xml:space="preserve"> Н.Г., </w:t>
      </w:r>
      <w:proofErr w:type="spellStart"/>
      <w:r w:rsidR="00363D52" w:rsidRPr="00DD04AC">
        <w:rPr>
          <w:rFonts w:ascii="Times New Roman" w:hAnsi="Times New Roman"/>
          <w:sz w:val="24"/>
          <w:szCs w:val="24"/>
        </w:rPr>
        <w:t>Габитовой</w:t>
      </w:r>
      <w:proofErr w:type="spellEnd"/>
      <w:r w:rsidR="00363D52" w:rsidRPr="00DD04AC">
        <w:rPr>
          <w:rFonts w:ascii="Times New Roman" w:hAnsi="Times New Roman"/>
          <w:sz w:val="24"/>
          <w:szCs w:val="24"/>
        </w:rPr>
        <w:t xml:space="preserve"> А.А, </w:t>
      </w:r>
      <w:proofErr w:type="spellStart"/>
      <w:r w:rsidR="00363D52" w:rsidRPr="00DD04AC">
        <w:rPr>
          <w:rFonts w:ascii="Times New Roman" w:hAnsi="Times New Roman"/>
          <w:sz w:val="24"/>
          <w:szCs w:val="24"/>
        </w:rPr>
        <w:t>Вальшиной</w:t>
      </w:r>
      <w:proofErr w:type="spellEnd"/>
      <w:r w:rsidR="00363D52" w:rsidRPr="00DD04AC">
        <w:rPr>
          <w:rFonts w:ascii="Times New Roman" w:hAnsi="Times New Roman"/>
          <w:sz w:val="24"/>
          <w:szCs w:val="24"/>
        </w:rPr>
        <w:t xml:space="preserve"> Л.Э.</w:t>
      </w:r>
      <w:r w:rsidRPr="00DD04AC">
        <w:rPr>
          <w:rFonts w:ascii="Times New Roman" w:hAnsi="Times New Roman"/>
          <w:sz w:val="24"/>
          <w:szCs w:val="24"/>
        </w:rPr>
        <w:t xml:space="preserve">, </w:t>
      </w:r>
      <w:r w:rsidR="00DD04AC" w:rsidRPr="00DD04AC">
        <w:rPr>
          <w:rFonts w:ascii="Times New Roman" w:hAnsi="Times New Roman"/>
          <w:sz w:val="24"/>
          <w:szCs w:val="24"/>
        </w:rPr>
        <w:t xml:space="preserve">Порфирьевой О.С., </w:t>
      </w:r>
      <w:proofErr w:type="spellStart"/>
      <w:r w:rsidR="00DD04AC" w:rsidRPr="00DD04AC">
        <w:rPr>
          <w:rFonts w:ascii="Times New Roman" w:hAnsi="Times New Roman"/>
          <w:sz w:val="24"/>
          <w:szCs w:val="24"/>
        </w:rPr>
        <w:t>Ахметшиной</w:t>
      </w:r>
      <w:proofErr w:type="spellEnd"/>
      <w:r w:rsidR="00DD04AC" w:rsidRPr="00DD04AC">
        <w:rPr>
          <w:rFonts w:ascii="Times New Roman" w:hAnsi="Times New Roman"/>
          <w:sz w:val="24"/>
          <w:szCs w:val="24"/>
        </w:rPr>
        <w:t xml:space="preserve"> Г.З., </w:t>
      </w:r>
      <w:proofErr w:type="spellStart"/>
      <w:r w:rsidR="00DD04AC" w:rsidRPr="00DD04AC">
        <w:rPr>
          <w:rFonts w:ascii="Times New Roman" w:hAnsi="Times New Roman"/>
          <w:sz w:val="24"/>
          <w:szCs w:val="24"/>
        </w:rPr>
        <w:t>Хуснутдиновой</w:t>
      </w:r>
      <w:proofErr w:type="spellEnd"/>
      <w:r w:rsidR="00DD04AC" w:rsidRPr="00DD04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D04AC" w:rsidRPr="00DD04AC">
        <w:rPr>
          <w:rFonts w:ascii="Times New Roman" w:hAnsi="Times New Roman"/>
          <w:sz w:val="24"/>
          <w:szCs w:val="24"/>
        </w:rPr>
        <w:t>Д.Х.,Гавриловой</w:t>
      </w:r>
      <w:proofErr w:type="spellEnd"/>
      <w:r w:rsidR="00DD04AC" w:rsidRPr="00DD04AC">
        <w:rPr>
          <w:rFonts w:ascii="Times New Roman" w:hAnsi="Times New Roman"/>
          <w:sz w:val="24"/>
          <w:szCs w:val="24"/>
        </w:rPr>
        <w:t xml:space="preserve"> Т.В. </w:t>
      </w:r>
      <w:r w:rsidRPr="00DD04AC">
        <w:rPr>
          <w:rFonts w:ascii="Times New Roman" w:hAnsi="Times New Roman"/>
          <w:sz w:val="24"/>
          <w:szCs w:val="24"/>
        </w:rPr>
        <w:t>Это учителя высшей и первой квалификационной категории, прекрасно владеющие методикой преподавания своего предмета и методикой подготовки к ЕГЭ.</w:t>
      </w:r>
    </w:p>
    <w:p w:rsidR="00DD04AC" w:rsidRDefault="00DD04AC" w:rsidP="0013097C">
      <w:pPr>
        <w:pStyle w:val="af9"/>
        <w:ind w:left="0" w:right="0"/>
        <w:rPr>
          <w:b/>
          <w:bCs/>
          <w:color w:val="C00000"/>
          <w:sz w:val="24"/>
        </w:rPr>
      </w:pPr>
      <w:r>
        <w:rPr>
          <w:b/>
          <w:bCs/>
          <w:color w:val="C00000"/>
          <w:sz w:val="24"/>
        </w:rPr>
        <w:t xml:space="preserve"> </w:t>
      </w:r>
    </w:p>
    <w:p w:rsidR="0013097C" w:rsidRPr="001A153E" w:rsidRDefault="0013097C" w:rsidP="001A153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A153E">
        <w:rPr>
          <w:rFonts w:ascii="Times New Roman" w:hAnsi="Times New Roman"/>
          <w:b/>
          <w:sz w:val="24"/>
          <w:szCs w:val="24"/>
        </w:rPr>
        <w:t>Состояние профильной подготовки</w:t>
      </w:r>
    </w:p>
    <w:p w:rsidR="0013097C" w:rsidRPr="001A153E" w:rsidRDefault="0013097C" w:rsidP="001A15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A153E">
        <w:rPr>
          <w:rFonts w:ascii="Times New Roman" w:hAnsi="Times New Roman"/>
          <w:sz w:val="24"/>
          <w:szCs w:val="24"/>
        </w:rPr>
        <w:t>В нашей школе учащиеся 10-11 класса обучаются по профильной программе, профиль выбирается администрацией с учетом мнения учащихся и родителей.</w:t>
      </w:r>
    </w:p>
    <w:p w:rsidR="0013097C" w:rsidRPr="001A153E" w:rsidRDefault="0013097C" w:rsidP="001A15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A153E">
        <w:rPr>
          <w:rFonts w:ascii="Times New Roman" w:hAnsi="Times New Roman"/>
          <w:sz w:val="24"/>
          <w:szCs w:val="24"/>
        </w:rPr>
        <w:t>Мониторинг профильных классов за последние три года:</w:t>
      </w:r>
    </w:p>
    <w:tbl>
      <w:tblPr>
        <w:tblStyle w:val="af7"/>
        <w:tblW w:w="10419" w:type="dxa"/>
        <w:tblLook w:val="04A0" w:firstRow="1" w:lastRow="0" w:firstColumn="1" w:lastColumn="0" w:noHBand="0" w:noVBand="1"/>
      </w:tblPr>
      <w:tblGrid>
        <w:gridCol w:w="2606"/>
        <w:gridCol w:w="2605"/>
        <w:gridCol w:w="2606"/>
        <w:gridCol w:w="2602"/>
      </w:tblGrid>
      <w:tr w:rsidR="001A153E" w:rsidRPr="001A153E" w:rsidTr="00DD04AC">
        <w:trPr>
          <w:trHeight w:val="871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Учебный год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2017-2018 учебный год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2018-2019 учебный год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2019-2020 учебный год</w:t>
            </w:r>
          </w:p>
        </w:tc>
      </w:tr>
      <w:tr w:rsidR="001A153E" w:rsidRPr="001A153E" w:rsidTr="00DD04AC">
        <w:trPr>
          <w:trHeight w:val="855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Класс/профиль 10 а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Естественно </w:t>
            </w:r>
            <w:proofErr w:type="gramStart"/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-н</w:t>
            </w:r>
            <w:proofErr w:type="gramEnd"/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аучный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Естественно -научный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Универсальный</w:t>
            </w:r>
          </w:p>
        </w:tc>
      </w:tr>
      <w:tr w:rsidR="001A153E" w:rsidRPr="001A153E" w:rsidTr="00DD04AC">
        <w:trPr>
          <w:trHeight w:val="530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Класс/профиль 10 б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Универсальный 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A153E" w:rsidRPr="001A153E" w:rsidTr="00DD04AC">
        <w:trPr>
          <w:trHeight w:val="855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Класс/профиль 11а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Естественно -научный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Естественно </w:t>
            </w:r>
            <w:proofErr w:type="gramStart"/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-н</w:t>
            </w:r>
            <w:proofErr w:type="gramEnd"/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аучный</w:t>
            </w:r>
          </w:p>
        </w:tc>
      </w:tr>
      <w:tr w:rsidR="00DD04AC" w:rsidRPr="001A153E" w:rsidTr="00DD04AC">
        <w:trPr>
          <w:trHeight w:val="855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Класс/профиль 11б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AC" w:rsidRPr="001A153E" w:rsidRDefault="00DD04AC" w:rsidP="001A153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A153E">
              <w:rPr>
                <w:rFonts w:ascii="Times New Roman" w:hAnsi="Times New Roman"/>
                <w:sz w:val="24"/>
                <w:szCs w:val="24"/>
                <w:lang w:eastAsia="en-US"/>
              </w:rPr>
              <w:t>Универсальный</w:t>
            </w:r>
          </w:p>
        </w:tc>
      </w:tr>
    </w:tbl>
    <w:p w:rsidR="001A153E" w:rsidRDefault="001A153E" w:rsidP="001A15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3097C" w:rsidRPr="001A153E" w:rsidRDefault="0013097C" w:rsidP="001A15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A153E">
        <w:rPr>
          <w:rFonts w:ascii="Times New Roman" w:hAnsi="Times New Roman"/>
          <w:sz w:val="24"/>
          <w:szCs w:val="24"/>
        </w:rPr>
        <w:t xml:space="preserve">Таким образом, естественно-научный </w:t>
      </w:r>
      <w:r w:rsidR="008B26E4" w:rsidRPr="001A153E">
        <w:rPr>
          <w:rFonts w:ascii="Times New Roman" w:hAnsi="Times New Roman"/>
          <w:sz w:val="24"/>
          <w:szCs w:val="24"/>
        </w:rPr>
        <w:t xml:space="preserve"> и универсальный </w:t>
      </w:r>
      <w:r w:rsidRPr="001A153E">
        <w:rPr>
          <w:rFonts w:ascii="Times New Roman" w:hAnsi="Times New Roman"/>
          <w:sz w:val="24"/>
          <w:szCs w:val="24"/>
        </w:rPr>
        <w:t>профил</w:t>
      </w:r>
      <w:r w:rsidR="008B26E4" w:rsidRPr="001A153E">
        <w:rPr>
          <w:rFonts w:ascii="Times New Roman" w:hAnsi="Times New Roman"/>
          <w:sz w:val="24"/>
          <w:szCs w:val="24"/>
        </w:rPr>
        <w:t xml:space="preserve">и </w:t>
      </w:r>
      <w:proofErr w:type="gramStart"/>
      <w:r w:rsidR="008B26E4" w:rsidRPr="001A153E">
        <w:rPr>
          <w:rFonts w:ascii="Times New Roman" w:hAnsi="Times New Roman"/>
          <w:sz w:val="24"/>
          <w:szCs w:val="24"/>
        </w:rPr>
        <w:t>открываются</w:t>
      </w:r>
      <w:proofErr w:type="gramEnd"/>
      <w:r w:rsidR="008B26E4" w:rsidRPr="001A153E">
        <w:rPr>
          <w:rFonts w:ascii="Times New Roman" w:hAnsi="Times New Roman"/>
          <w:sz w:val="24"/>
          <w:szCs w:val="24"/>
        </w:rPr>
        <w:t xml:space="preserve"> учитывая мнение обучающихся.  В естественно-научном  классе </w:t>
      </w:r>
      <w:r w:rsidRPr="001A153E">
        <w:rPr>
          <w:rFonts w:ascii="Times New Roman" w:hAnsi="Times New Roman"/>
          <w:sz w:val="24"/>
          <w:szCs w:val="24"/>
        </w:rPr>
        <w:t>профильными предметами являются биология, химия и физика</w:t>
      </w:r>
      <w:r w:rsidR="008B26E4" w:rsidRPr="001A153E">
        <w:rPr>
          <w:rFonts w:ascii="Times New Roman" w:hAnsi="Times New Roman"/>
          <w:sz w:val="24"/>
          <w:szCs w:val="24"/>
        </w:rPr>
        <w:t xml:space="preserve">, в универсальном классе через элективные курсы учитываются интересы </w:t>
      </w:r>
      <w:proofErr w:type="gramStart"/>
      <w:r w:rsidR="008B26E4" w:rsidRPr="001A153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8B26E4" w:rsidRPr="001A153E">
        <w:rPr>
          <w:rFonts w:ascii="Times New Roman" w:hAnsi="Times New Roman"/>
          <w:sz w:val="24"/>
          <w:szCs w:val="24"/>
        </w:rPr>
        <w:t xml:space="preserve"> и выбираются направления естественно-научный, социально-гуманитарный, социально-экономический, физико-</w:t>
      </w:r>
      <w:proofErr w:type="spellStart"/>
      <w:r w:rsidR="008B26E4" w:rsidRPr="001A153E">
        <w:rPr>
          <w:rFonts w:ascii="Times New Roman" w:hAnsi="Times New Roman"/>
          <w:sz w:val="24"/>
          <w:szCs w:val="24"/>
        </w:rPr>
        <w:t>матматический</w:t>
      </w:r>
      <w:proofErr w:type="spellEnd"/>
      <w:r w:rsidRPr="001A153E">
        <w:rPr>
          <w:rFonts w:ascii="Times New Roman" w:hAnsi="Times New Roman"/>
          <w:sz w:val="24"/>
          <w:szCs w:val="24"/>
        </w:rPr>
        <w:t>.</w:t>
      </w:r>
    </w:p>
    <w:p w:rsidR="0013097C" w:rsidRPr="001A153E" w:rsidRDefault="0013097C" w:rsidP="001A153E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1A153E">
        <w:rPr>
          <w:rFonts w:ascii="Times New Roman" w:hAnsi="Times New Roman"/>
          <w:sz w:val="24"/>
          <w:szCs w:val="24"/>
        </w:rPr>
        <w:t xml:space="preserve">Рассматривая кадровый состав данных профильных предметов, хотелось бы отметить, что учитель биологии </w:t>
      </w:r>
      <w:proofErr w:type="spellStart"/>
      <w:r w:rsidRPr="001A153E">
        <w:rPr>
          <w:rFonts w:ascii="Times New Roman" w:hAnsi="Times New Roman"/>
          <w:sz w:val="24"/>
          <w:szCs w:val="24"/>
        </w:rPr>
        <w:t>Ахметшина</w:t>
      </w:r>
      <w:proofErr w:type="spellEnd"/>
      <w:r w:rsidRPr="001A153E">
        <w:rPr>
          <w:rFonts w:ascii="Times New Roman" w:hAnsi="Times New Roman"/>
          <w:sz w:val="24"/>
          <w:szCs w:val="24"/>
        </w:rPr>
        <w:t xml:space="preserve"> Г.З.-учитель высшей квалификационной категории, учитель химии-</w:t>
      </w:r>
      <w:proofErr w:type="spellStart"/>
      <w:r w:rsidRPr="001A153E">
        <w:rPr>
          <w:rFonts w:ascii="Times New Roman" w:hAnsi="Times New Roman"/>
          <w:sz w:val="24"/>
          <w:szCs w:val="24"/>
        </w:rPr>
        <w:t>Хуснутдинова</w:t>
      </w:r>
      <w:proofErr w:type="spellEnd"/>
      <w:r w:rsidRPr="001A153E">
        <w:rPr>
          <w:rFonts w:ascii="Times New Roman" w:hAnsi="Times New Roman"/>
          <w:sz w:val="24"/>
          <w:szCs w:val="24"/>
        </w:rPr>
        <w:t xml:space="preserve"> Д.Х., учитель высшей квалификационной категории,</w:t>
      </w:r>
      <w:r w:rsidR="001A153E" w:rsidRPr="001A153E">
        <w:rPr>
          <w:rFonts w:ascii="Times New Roman" w:hAnsi="Times New Roman"/>
          <w:sz w:val="24"/>
          <w:szCs w:val="24"/>
        </w:rPr>
        <w:t xml:space="preserve"> учитель истории и обществознания </w:t>
      </w:r>
      <w:proofErr w:type="spellStart"/>
      <w:r w:rsidR="001A153E" w:rsidRPr="001A153E">
        <w:rPr>
          <w:rFonts w:ascii="Times New Roman" w:hAnsi="Times New Roman"/>
          <w:sz w:val="24"/>
          <w:szCs w:val="24"/>
        </w:rPr>
        <w:t>Гараева</w:t>
      </w:r>
      <w:proofErr w:type="spellEnd"/>
      <w:r w:rsidR="001A153E" w:rsidRPr="001A153E">
        <w:rPr>
          <w:rFonts w:ascii="Times New Roman" w:hAnsi="Times New Roman"/>
          <w:sz w:val="24"/>
          <w:szCs w:val="24"/>
        </w:rPr>
        <w:t xml:space="preserve"> Н.Г.- учитель высшей квалификационной категории, учитель </w:t>
      </w:r>
      <w:proofErr w:type="spellStart"/>
      <w:r w:rsidR="001A153E" w:rsidRPr="001A153E">
        <w:rPr>
          <w:rFonts w:ascii="Times New Roman" w:hAnsi="Times New Roman"/>
          <w:sz w:val="24"/>
          <w:szCs w:val="24"/>
        </w:rPr>
        <w:t>рсского</w:t>
      </w:r>
      <w:proofErr w:type="spellEnd"/>
      <w:r w:rsidR="001A153E" w:rsidRPr="001A153E">
        <w:rPr>
          <w:rFonts w:ascii="Times New Roman" w:hAnsi="Times New Roman"/>
          <w:sz w:val="24"/>
          <w:szCs w:val="24"/>
        </w:rPr>
        <w:t xml:space="preserve"> языка и литературы </w:t>
      </w:r>
      <w:proofErr w:type="spellStart"/>
      <w:r w:rsidR="001A153E" w:rsidRPr="001A153E">
        <w:rPr>
          <w:rFonts w:ascii="Times New Roman" w:hAnsi="Times New Roman"/>
          <w:sz w:val="24"/>
          <w:szCs w:val="24"/>
        </w:rPr>
        <w:t>Осипанова</w:t>
      </w:r>
      <w:proofErr w:type="spellEnd"/>
      <w:r w:rsidR="001A153E" w:rsidRPr="001A153E">
        <w:rPr>
          <w:rFonts w:ascii="Times New Roman" w:hAnsi="Times New Roman"/>
          <w:sz w:val="24"/>
          <w:szCs w:val="24"/>
        </w:rPr>
        <w:t xml:space="preserve"> Н.Г.- учитель высшей квалификационной категории, </w:t>
      </w:r>
      <w:r w:rsidRPr="001A153E">
        <w:rPr>
          <w:rFonts w:ascii="Times New Roman" w:hAnsi="Times New Roman"/>
          <w:sz w:val="24"/>
          <w:szCs w:val="24"/>
        </w:rPr>
        <w:t xml:space="preserve"> учитель физики </w:t>
      </w:r>
      <w:proofErr w:type="spellStart"/>
      <w:r w:rsidR="001A153E" w:rsidRPr="001A153E">
        <w:rPr>
          <w:rFonts w:ascii="Times New Roman" w:hAnsi="Times New Roman"/>
          <w:sz w:val="24"/>
          <w:szCs w:val="24"/>
        </w:rPr>
        <w:t>Самигуллна</w:t>
      </w:r>
      <w:proofErr w:type="spellEnd"/>
      <w:r w:rsidR="001A153E" w:rsidRPr="001A153E">
        <w:rPr>
          <w:rFonts w:ascii="Times New Roman" w:hAnsi="Times New Roman"/>
          <w:sz w:val="24"/>
          <w:szCs w:val="24"/>
        </w:rPr>
        <w:t xml:space="preserve"> А.Р., учитель первой квалификационной категории.</w:t>
      </w:r>
      <w:proofErr w:type="gramEnd"/>
    </w:p>
    <w:p w:rsidR="00EE159F" w:rsidRDefault="00EE159F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:rsidR="001A153E" w:rsidRPr="00BD348E" w:rsidRDefault="001A153E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:rsidR="00422DD2" w:rsidRPr="00BD348E" w:rsidRDefault="00422DD2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:rsidR="00422DD2" w:rsidRPr="00BD348E" w:rsidRDefault="00422DD2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:rsidR="00422DD2" w:rsidRDefault="00422DD2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22DD2" w:rsidRDefault="00422DD2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22DD2" w:rsidRDefault="00422DD2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22DD2" w:rsidRDefault="00422DD2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22DD2" w:rsidRDefault="00422DD2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36F9F" w:rsidRDefault="00F36F9F" w:rsidP="001E0067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36F9F" w:rsidRDefault="00F36F9F" w:rsidP="001E0067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36F9F" w:rsidRDefault="00F36F9F" w:rsidP="001E0067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D348E" w:rsidRDefault="00BD348E" w:rsidP="001E0067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D348E" w:rsidRDefault="00BD348E" w:rsidP="001E0067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D348E" w:rsidRDefault="00BD348E" w:rsidP="001E0067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D348E" w:rsidRDefault="00BD348E" w:rsidP="001E0067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22DD2" w:rsidRDefault="00422DD2" w:rsidP="001A153E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22DD2">
        <w:rPr>
          <w:rFonts w:ascii="Times New Roman" w:hAnsi="Times New Roman"/>
          <w:b/>
          <w:color w:val="000000"/>
          <w:sz w:val="24"/>
          <w:szCs w:val="24"/>
        </w:rPr>
        <w:lastRenderedPageBreak/>
        <w:t>Работа с одаренными учащимися</w:t>
      </w:r>
    </w:p>
    <w:p w:rsidR="001A153E" w:rsidRPr="00422DD2" w:rsidRDefault="001A153E" w:rsidP="001A153E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       В настоящее время, когда значение интеллектуального и творческого человеческого потенциала возрастает, работа с одаренными детьми является крайне необходимой.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Цели:</w:t>
      </w:r>
    </w:p>
    <w:p w:rsidR="00422DD2" w:rsidRPr="00422DD2" w:rsidRDefault="00422DD2" w:rsidP="00BD348E">
      <w:pPr>
        <w:pStyle w:val="a7"/>
        <w:numPr>
          <w:ilvl w:val="0"/>
          <w:numId w:val="40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bCs/>
          <w:color w:val="000000"/>
          <w:sz w:val="24"/>
          <w:szCs w:val="24"/>
        </w:rPr>
        <w:t>Создание комплекса условий и средств, направленных на совершенствование системы выявления, поддержки и развития одаренных детей в условиях школы.</w:t>
      </w:r>
    </w:p>
    <w:p w:rsidR="00422DD2" w:rsidRPr="00422DD2" w:rsidRDefault="00422DD2" w:rsidP="00BD348E">
      <w:pPr>
        <w:pStyle w:val="a7"/>
        <w:numPr>
          <w:ilvl w:val="0"/>
          <w:numId w:val="40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bCs/>
          <w:color w:val="000000"/>
          <w:sz w:val="24"/>
          <w:szCs w:val="24"/>
        </w:rPr>
        <w:t>Создание условий и равных возможностей для развития интеллектуально, художественно   и спортивно одаренных детей.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Задачи:</w:t>
      </w:r>
    </w:p>
    <w:p w:rsidR="00422DD2" w:rsidRPr="00422DD2" w:rsidRDefault="00422DD2" w:rsidP="00BD348E">
      <w:pPr>
        <w:pStyle w:val="a7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Выявление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 </w:t>
      </w:r>
      <w:r w:rsidRPr="00422DD2">
        <w:rPr>
          <w:rFonts w:ascii="Times New Roman" w:hAnsi="Times New Roman"/>
          <w:color w:val="000000"/>
          <w:sz w:val="24"/>
          <w:szCs w:val="24"/>
        </w:rPr>
        <w:t>одаренных и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 xml:space="preserve">талантливых детей: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- анализ особых успехов и достижений ученика;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- создание банка данных по талантливым и одаренным детям; </w:t>
      </w:r>
    </w:p>
    <w:p w:rsidR="00422DD2" w:rsidRPr="00422DD2" w:rsidRDefault="00422DD2" w:rsidP="00BD348E">
      <w:pPr>
        <w:pStyle w:val="a7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Помощь одаренным учащимся в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>самореализации их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 xml:space="preserve">творческой направленности: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-активная проектная, исследовательская деятельность;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- включение в учебный план школы предметов школьного компонента;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- формирование и развитие сети дополнительного образования;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- организация и участие в интеллектуальных играх, творческих конкурсах, предметных олимпиадах.</w:t>
      </w:r>
    </w:p>
    <w:p w:rsidR="00422DD2" w:rsidRPr="00422DD2" w:rsidRDefault="00422DD2" w:rsidP="00BD348E">
      <w:pPr>
        <w:pStyle w:val="a7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Контроль над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 xml:space="preserve">развитием познавательной деятельности одаренных школьников: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- контроль за обязательным участием одаренных и талантливых детей в конкурсах разного уровня.</w:t>
      </w:r>
    </w:p>
    <w:p w:rsidR="00422DD2" w:rsidRPr="00422DD2" w:rsidRDefault="00422DD2" w:rsidP="00BD348E">
      <w:pPr>
        <w:pStyle w:val="a7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  <w:lang w:bidi="en-US"/>
        </w:rPr>
      </w:pPr>
      <w:proofErr w:type="spellStart"/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По</w:t>
      </w:r>
      <w:r w:rsidRPr="00422DD2">
        <w:rPr>
          <w:rFonts w:ascii="Times New Roman" w:hAnsi="Times New Roman"/>
          <w:color w:val="000000"/>
          <w:sz w:val="24"/>
          <w:szCs w:val="24"/>
        </w:rPr>
        <w:t>още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рениеодаренныхдетей</w:t>
      </w:r>
      <w:proofErr w:type="spellEnd"/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 xml:space="preserve">: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-награждения дипломами, сертификатами, премиями.</w:t>
      </w:r>
    </w:p>
    <w:p w:rsidR="00422DD2" w:rsidRPr="00422DD2" w:rsidRDefault="00422DD2" w:rsidP="00BD348E">
      <w:pPr>
        <w:pStyle w:val="a7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Работа с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>родителями одаренных детей: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 - совместная практическая деятельность одаренного ребенка и родителей. </w:t>
      </w:r>
    </w:p>
    <w:p w:rsidR="00422DD2" w:rsidRPr="00422DD2" w:rsidRDefault="00422DD2" w:rsidP="00BD348E">
      <w:pPr>
        <w:pStyle w:val="a7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  <w:lang w:bidi="en-US"/>
        </w:rPr>
      </w:pP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Работа с педагогами: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 - повышение профессионального мастерства через курсовую подготовку и аттестацию;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- стимулирование работы с одарёнными детьми.</w:t>
      </w:r>
    </w:p>
    <w:p w:rsidR="00422DD2" w:rsidRPr="00422DD2" w:rsidRDefault="00422DD2" w:rsidP="00BD348E">
      <w:pPr>
        <w:pStyle w:val="a7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Взаимодействие школы с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>другими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>структурами социума для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  <w:r w:rsidRPr="00422DD2">
        <w:rPr>
          <w:rFonts w:ascii="Times New Roman" w:hAnsi="Times New Roman"/>
          <w:color w:val="000000"/>
          <w:sz w:val="24"/>
          <w:szCs w:val="24"/>
        </w:rPr>
        <w:t>создания благоприятных условий развития одаренности.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 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              Работа с одаренными детьми и учащимися, позитивно мотивированными на учебу, традиционно ведется по всем предметам. Педагоги используют индивидуальные и групповые задания для обучения, ориентируют школьников на дополнительную литературу с указанием источника получения информации. Индивидуальная, групповая работа предполагает практические задания, проектную деятельность, работу с дополнительным материалом.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 Участие в конкурсах, предметных олимпиадах и марафонах формирует определенные навыки и умения отвечать на вопросы, увеличивает объем знаний и расширяет кругозор.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Вся работа с одаренными детьми проводится   в основном во второй половине дня.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   Работа с одаренными детьми в нашей школе ведется в плане развития организационных, учебно-познавательных, информационных и коммуникативных компетенций через: 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-Индивидуальную работу (консультации, подготовка к олимпиадам)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-Массовое участие в различных предметных и внеклассных конкурсах различных уровней (предметные- Кенгуру, Медвежонок, КИТ, Муравейник, </w:t>
      </w:r>
      <w:proofErr w:type="spellStart"/>
      <w:r w:rsidRPr="00422DD2">
        <w:rPr>
          <w:rFonts w:ascii="Times New Roman" w:hAnsi="Times New Roman"/>
          <w:color w:val="000000"/>
          <w:sz w:val="24"/>
          <w:szCs w:val="24"/>
        </w:rPr>
        <w:t>метапредметная</w:t>
      </w:r>
      <w:proofErr w:type="spellEnd"/>
      <w:r w:rsidRPr="00422DD2">
        <w:rPr>
          <w:rFonts w:ascii="Times New Roman" w:hAnsi="Times New Roman"/>
          <w:color w:val="000000"/>
          <w:sz w:val="24"/>
          <w:szCs w:val="24"/>
        </w:rPr>
        <w:t xml:space="preserve"> олимпиада, различные дистанционные олимпиады, социальные- СМС дети и др.)</w:t>
      </w:r>
    </w:p>
    <w:p w:rsidR="00422DD2" w:rsidRPr="00422DD2" w:rsidRDefault="00422DD2" w:rsidP="00BD348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-Интеллектуальные игры (предметные интеллектуальные игры в рамках школьных КТД, районные предметные интеллектуальные игры, городской конкурс «Ученик года» и др.)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lastRenderedPageBreak/>
        <w:t>-Развитие проектных методов (экологические проекты в рамках «Школы Всезнайка» и др.)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-Чествование призеров и победителей на общешкольной линейке, родительских собраниях (Звездный круг, школьные линейки, новостная лента и др.).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        Во второй половине дня в школе работают объединения и кружки дополнительного образования различного направления, занятия в которых способствуют развитию интеллектуальных и творческих способностей учащихся.       Учащиеся, посещающие кружки, активно принимают участие в школьных, городских, республиканских и всероссийских конкурсах, марафонах и олимпиадах.       Ежегодно в школе проводятся тематические коллективные творческие дела, в план которых включаются интеллектуальные, творческие, спортивные мероприятия в зависимости от предметной направленности.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Основной идеей школы является создание учителями школы, преподавателями ВУЗа системы работы с учащимися разного возраста с целью постепенного (в соответствии с их возрастными особенностями) формирования у них эколого-технологического мышления, подготовка конкурентно-способных, готовых к самостоятельному решению личностей, будущих востребованных специалистов. Реализация этих идей должна быть осуществлена через следующие принципы реализации обучения: 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1.</w:t>
      </w:r>
      <w:r w:rsidRPr="00422DD2">
        <w:rPr>
          <w:rFonts w:ascii="Times New Roman" w:hAnsi="Times New Roman"/>
          <w:color w:val="000000"/>
          <w:sz w:val="24"/>
          <w:szCs w:val="24"/>
        </w:rPr>
        <w:tab/>
        <w:t>Превалирование группового подхода при решении научно-исследовательских и прикладных целевых задач, предусматривающий объединение в творческий коллектив учащихся различного уровня подготовки;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3.</w:t>
      </w:r>
      <w:r w:rsidRPr="00422DD2">
        <w:rPr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422DD2">
        <w:rPr>
          <w:rFonts w:ascii="Times New Roman" w:hAnsi="Times New Roman"/>
          <w:color w:val="000000"/>
          <w:sz w:val="24"/>
          <w:szCs w:val="24"/>
        </w:rPr>
        <w:t>Тьюторская</w:t>
      </w:r>
      <w:proofErr w:type="spellEnd"/>
      <w:r w:rsidRPr="00422DD2">
        <w:rPr>
          <w:rFonts w:ascii="Times New Roman" w:hAnsi="Times New Roman"/>
          <w:color w:val="000000"/>
          <w:sz w:val="24"/>
          <w:szCs w:val="24"/>
        </w:rPr>
        <w:t xml:space="preserve"> экономико-математическая подготовка учащихся </w:t>
      </w:r>
      <w:proofErr w:type="spellStart"/>
      <w:r w:rsidRPr="00422DD2">
        <w:rPr>
          <w:rFonts w:ascii="Times New Roman" w:hAnsi="Times New Roman"/>
          <w:color w:val="000000"/>
          <w:sz w:val="24"/>
          <w:szCs w:val="24"/>
        </w:rPr>
        <w:t>довузовской</w:t>
      </w:r>
      <w:proofErr w:type="spellEnd"/>
      <w:r w:rsidRPr="00422DD2">
        <w:rPr>
          <w:rFonts w:ascii="Times New Roman" w:hAnsi="Times New Roman"/>
          <w:color w:val="000000"/>
          <w:sz w:val="24"/>
          <w:szCs w:val="24"/>
        </w:rPr>
        <w:t xml:space="preserve"> системы.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 xml:space="preserve"> Перед глазами учащихся всегда находятся в качестве примера бывшие выпускники школы. Под их руководством, руководством учителей школы и преподавателей КНИТУ учащиеся школы разрабатывают проекты, занимаются научно- исследовательской деятельностью, в соответствии со своими возрастными возможностями.</w:t>
      </w:r>
    </w:p>
    <w:p w:rsidR="00422DD2" w:rsidRPr="00422DD2" w:rsidRDefault="001E0067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79487C5B" wp14:editId="6CD7A19F">
            <wp:simplePos x="0" y="0"/>
            <wp:positionH relativeFrom="margin">
              <wp:posOffset>111125</wp:posOffset>
            </wp:positionH>
            <wp:positionV relativeFrom="paragraph">
              <wp:posOffset>683260</wp:posOffset>
            </wp:positionV>
            <wp:extent cx="6450965" cy="3391535"/>
            <wp:effectExtent l="0" t="0" r="6985" b="18415"/>
            <wp:wrapSquare wrapText="bothSides"/>
            <wp:docPr id="7" name="Организационная диаграм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anchor>
        </w:drawing>
      </w:r>
      <w:r w:rsidR="00422DD2" w:rsidRPr="00422DD2">
        <w:rPr>
          <w:rFonts w:ascii="Times New Roman" w:hAnsi="Times New Roman"/>
          <w:color w:val="000000"/>
          <w:sz w:val="24"/>
          <w:szCs w:val="24"/>
        </w:rPr>
        <w:t>Систему работы со способными учащимися можно отразить в следующей схеме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lastRenderedPageBreak/>
        <w:t>Данная система дает определенные результаты, которые можно наблюдать в динамике.</w:t>
      </w:r>
    </w:p>
    <w:tbl>
      <w:tblPr>
        <w:tblStyle w:val="af7"/>
        <w:tblpPr w:leftFromText="180" w:rightFromText="180" w:vertAnchor="text" w:horzAnchor="margin" w:tblpY="78"/>
        <w:tblW w:w="10596" w:type="dxa"/>
        <w:tblLayout w:type="fixed"/>
        <w:tblLook w:val="04A0" w:firstRow="1" w:lastRow="0" w:firstColumn="1" w:lastColumn="0" w:noHBand="0" w:noVBand="1"/>
      </w:tblPr>
      <w:tblGrid>
        <w:gridCol w:w="2412"/>
        <w:gridCol w:w="1301"/>
        <w:gridCol w:w="1115"/>
        <w:gridCol w:w="1304"/>
        <w:gridCol w:w="1487"/>
        <w:gridCol w:w="1115"/>
        <w:gridCol w:w="1862"/>
      </w:tblGrid>
      <w:tr w:rsidR="00422DD2" w:rsidRPr="00422DD2" w:rsidTr="001E0067">
        <w:trPr>
          <w:trHeight w:val="687"/>
        </w:trPr>
        <w:tc>
          <w:tcPr>
            <w:tcW w:w="2412" w:type="dxa"/>
            <w:vMerge w:val="restart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Всероссийская олимпиада</w:t>
            </w:r>
          </w:p>
        </w:tc>
        <w:tc>
          <w:tcPr>
            <w:tcW w:w="4464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Научно-практические конференции, олимпиады, конкурсы</w:t>
            </w:r>
          </w:p>
        </w:tc>
      </w:tr>
      <w:tr w:rsidR="00422DD2" w:rsidRPr="00422DD2" w:rsidTr="001E0067">
        <w:trPr>
          <w:cantSplit/>
          <w:trHeight w:val="2204"/>
        </w:trPr>
        <w:tc>
          <w:tcPr>
            <w:tcW w:w="2412" w:type="dxa"/>
            <w:vMerge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422DD2" w:rsidRPr="00422DD2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 уровень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E0067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</w:t>
            </w: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нский</w:t>
            </w:r>
          </w:p>
          <w:p w:rsidR="00422DD2" w:rsidRPr="00422DD2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уровень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E0067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Всероссийский</w:t>
            </w:r>
          </w:p>
          <w:p w:rsidR="00422DD2" w:rsidRPr="00422DD2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уровень</w:t>
            </w:r>
          </w:p>
        </w:tc>
        <w:tc>
          <w:tcPr>
            <w:tcW w:w="1487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E0067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Муниципальный</w:t>
            </w:r>
          </w:p>
          <w:p w:rsidR="001E0067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 xml:space="preserve"> и городской</w:t>
            </w:r>
          </w:p>
          <w:p w:rsidR="00422DD2" w:rsidRPr="00422DD2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уровень</w:t>
            </w:r>
          </w:p>
        </w:tc>
        <w:tc>
          <w:tcPr>
            <w:tcW w:w="1115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E0067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Республиканский</w:t>
            </w:r>
          </w:p>
          <w:p w:rsidR="00422DD2" w:rsidRPr="00422DD2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уровень</w:t>
            </w:r>
          </w:p>
        </w:tc>
        <w:tc>
          <w:tcPr>
            <w:tcW w:w="1861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E0067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Всероссийский </w:t>
            </w:r>
          </w:p>
          <w:p w:rsidR="00422DD2" w:rsidRPr="00422DD2" w:rsidRDefault="00422DD2" w:rsidP="001E0067">
            <w:pPr>
              <w:pStyle w:val="a7"/>
              <w:spacing w:before="0" w:beforeAutospacing="0" w:after="0" w:afterAutospacing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и международный  уровень</w:t>
            </w:r>
          </w:p>
        </w:tc>
      </w:tr>
      <w:tr w:rsidR="00422DD2" w:rsidRPr="00422DD2" w:rsidTr="001E0067">
        <w:trPr>
          <w:trHeight w:val="288"/>
        </w:trPr>
        <w:tc>
          <w:tcPr>
            <w:tcW w:w="2412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b/>
                <w:color w:val="000000"/>
                <w:sz w:val="24"/>
                <w:szCs w:val="24"/>
                <w:lang w:bidi="en-US"/>
              </w:rPr>
              <w:t>2017-2018</w:t>
            </w:r>
          </w:p>
        </w:tc>
        <w:tc>
          <w:tcPr>
            <w:tcW w:w="1301" w:type="dxa"/>
            <w:tcBorders>
              <w:left w:val="single" w:sz="4" w:space="0" w:color="auto"/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17</w:t>
            </w:r>
          </w:p>
        </w:tc>
        <w:tc>
          <w:tcPr>
            <w:tcW w:w="1115" w:type="dxa"/>
            <w:tcBorders>
              <w:left w:val="single" w:sz="4" w:space="0" w:color="auto"/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9</w:t>
            </w:r>
          </w:p>
        </w:tc>
        <w:tc>
          <w:tcPr>
            <w:tcW w:w="1303" w:type="dxa"/>
            <w:tcBorders>
              <w:lef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25</w:t>
            </w:r>
          </w:p>
        </w:tc>
        <w:tc>
          <w:tcPr>
            <w:tcW w:w="1115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  <w:lang w:bidi="en-US"/>
              </w:rPr>
              <w:t>8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422DD2" w:rsidRPr="00422DD2" w:rsidTr="001E0067">
        <w:trPr>
          <w:trHeight w:val="288"/>
        </w:trPr>
        <w:tc>
          <w:tcPr>
            <w:tcW w:w="2412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1301" w:type="dxa"/>
            <w:tcBorders>
              <w:left w:val="single" w:sz="4" w:space="0" w:color="auto"/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15" w:type="dxa"/>
            <w:tcBorders>
              <w:left w:val="single" w:sz="4" w:space="0" w:color="auto"/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3" w:type="dxa"/>
            <w:tcBorders>
              <w:lef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15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422DD2" w:rsidRPr="00422DD2" w:rsidTr="001E0067">
        <w:trPr>
          <w:trHeight w:val="288"/>
        </w:trPr>
        <w:tc>
          <w:tcPr>
            <w:tcW w:w="2412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1301" w:type="dxa"/>
            <w:tcBorders>
              <w:left w:val="single" w:sz="4" w:space="0" w:color="auto"/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15" w:type="dxa"/>
            <w:tcBorders>
              <w:left w:val="single" w:sz="4" w:space="0" w:color="auto"/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3" w:type="dxa"/>
            <w:tcBorders>
              <w:lef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15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61" w:type="dxa"/>
            <w:tcBorders>
              <w:right w:val="single" w:sz="4" w:space="0" w:color="auto"/>
            </w:tcBorders>
          </w:tcPr>
          <w:p w:rsidR="00422DD2" w:rsidRPr="00422DD2" w:rsidRDefault="00422DD2" w:rsidP="00422DD2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2DD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</w:tbl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А также в диаграмме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22DD2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276046A0" wp14:editId="33823753">
            <wp:extent cx="6245115" cy="3026979"/>
            <wp:effectExtent l="0" t="0" r="22860" b="21590"/>
            <wp:docPr id="8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22DD2" w:rsidRPr="00422DD2" w:rsidRDefault="00422DD2" w:rsidP="001E0067">
      <w:pPr>
        <w:pStyle w:val="a7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Анализируя собранные материалы, хочется отметить положительную динамику достижения учащихся в олимпиадах, НПК регионального и всероссийского уровня. Следует отметить снижение результативности в конкурсах районном уровне, хотя количество участников не уменьшается. Работа с учащимися ведется практически по всем направлениям, но   в школе существуют определенные проблемы в работе с одаренными детьми, которые требуют решения. Основным является усиление подготовки учащихся к районным олимпиадам и конференциям, привлечение более пристального внимания педагогического коллектива и родителей к проблеме.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422DD2">
        <w:rPr>
          <w:rFonts w:ascii="Times New Roman" w:hAnsi="Times New Roman"/>
          <w:color w:val="000000"/>
          <w:sz w:val="24"/>
          <w:szCs w:val="24"/>
        </w:rPr>
        <w:t>Развитияодаренности</w:t>
      </w:r>
      <w:proofErr w:type="spellEnd"/>
      <w:r w:rsidRPr="00422DD2">
        <w:rPr>
          <w:rFonts w:ascii="Times New Roman" w:hAnsi="Times New Roman"/>
          <w:color w:val="000000"/>
          <w:sz w:val="24"/>
          <w:szCs w:val="24"/>
        </w:rPr>
        <w:t xml:space="preserve"> детей, и проблеме эффективной диагностики детской одаренности в младших классах, активизации работы НОУ.</w:t>
      </w:r>
    </w:p>
    <w:p w:rsidR="00422DD2" w:rsidRPr="00422DD2" w:rsidRDefault="00422DD2" w:rsidP="00422DD2">
      <w:pPr>
        <w:pStyle w:val="a7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Задачи на следующий учебный год:</w:t>
      </w:r>
    </w:p>
    <w:p w:rsidR="00422DD2" w:rsidRPr="00422DD2" w:rsidRDefault="00422DD2" w:rsidP="00422DD2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Организовать работу с одаренными детьми с привлечением психолога по формированию умения адаптироваться в социально-значимой семье.</w:t>
      </w:r>
    </w:p>
    <w:p w:rsidR="00422DD2" w:rsidRPr="00422DD2" w:rsidRDefault="00422DD2" w:rsidP="00422DD2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lastRenderedPageBreak/>
        <w:t xml:space="preserve">Организовать обучение навыкам поддержания психологической стабильности и </w:t>
      </w:r>
      <w:proofErr w:type="spellStart"/>
      <w:r w:rsidRPr="00422DD2">
        <w:rPr>
          <w:rFonts w:ascii="Times New Roman" w:hAnsi="Times New Roman"/>
          <w:color w:val="000000"/>
          <w:sz w:val="24"/>
          <w:szCs w:val="24"/>
        </w:rPr>
        <w:t>психорегуляции</w:t>
      </w:r>
      <w:proofErr w:type="spellEnd"/>
      <w:proofErr w:type="gramStart"/>
      <w:r w:rsidRPr="00422DD2">
        <w:rPr>
          <w:rFonts w:ascii="Times New Roman" w:hAnsi="Times New Roman"/>
          <w:color w:val="000000"/>
          <w:sz w:val="24"/>
          <w:szCs w:val="24"/>
        </w:rPr>
        <w:t>..</w:t>
      </w:r>
      <w:proofErr w:type="gramEnd"/>
    </w:p>
    <w:p w:rsidR="00422DD2" w:rsidRPr="00422DD2" w:rsidRDefault="00422DD2" w:rsidP="00422DD2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Расширение возможностей представления результатов деятельности талантливых детей в мероприятиях различного уровня.</w:t>
      </w:r>
    </w:p>
    <w:p w:rsidR="00422DD2" w:rsidRPr="00422DD2" w:rsidRDefault="00422DD2" w:rsidP="00422DD2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Совершенствование системы работы с семьями талантливых детей.</w:t>
      </w:r>
      <w:r w:rsidRPr="00422DD2">
        <w:rPr>
          <w:rFonts w:ascii="Times New Roman" w:hAnsi="Times New Roman"/>
          <w:color w:val="000000"/>
          <w:sz w:val="24"/>
          <w:szCs w:val="24"/>
          <w:lang w:bidi="en-US"/>
        </w:rPr>
        <w:t> </w:t>
      </w:r>
    </w:p>
    <w:p w:rsidR="00422DD2" w:rsidRPr="00422DD2" w:rsidRDefault="00422DD2" w:rsidP="00422DD2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22DD2">
        <w:rPr>
          <w:rFonts w:ascii="Times New Roman" w:hAnsi="Times New Roman"/>
          <w:color w:val="000000"/>
          <w:sz w:val="24"/>
          <w:szCs w:val="24"/>
        </w:rPr>
        <w:t>Совершенствование сети дополнительного образования в соответствии с разнообразными потребностями и интересами детей.</w:t>
      </w:r>
    </w:p>
    <w:p w:rsidR="00422DD2" w:rsidRDefault="004C64FB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A153E">
        <w:rPr>
          <w:rFonts w:ascii="Times New Roman" w:hAnsi="Times New Roman" w:cs="Times New Roman"/>
          <w:b/>
          <w:color w:val="000000"/>
          <w:sz w:val="24"/>
          <w:szCs w:val="24"/>
        </w:rPr>
        <w:t>Воспитательная работа</w:t>
      </w:r>
    </w:p>
    <w:p w:rsidR="001A153E" w:rsidRPr="001A153E" w:rsidRDefault="001A153E" w:rsidP="00EE159F">
      <w:pPr>
        <w:pStyle w:val="a7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A153E" w:rsidRDefault="001A153E" w:rsidP="001A153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Наличие оборудованных помещений и эффективность их использования во внеурочное время (направления внеурочной деятельности, оснащенность и динамика охвата учащихся внеурочной деятельностью).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pacing w:val="14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Спортивные    залы    оборудованы    в    соответствии   с государственным </w:t>
      </w:r>
      <w:r>
        <w:rPr>
          <w:rFonts w:ascii="Times New Roman" w:hAnsi="Times New Roman"/>
          <w:spacing w:val="9"/>
          <w:sz w:val="24"/>
          <w:szCs w:val="24"/>
        </w:rPr>
        <w:t>стандартом:</w:t>
      </w:r>
      <w:r>
        <w:rPr>
          <w:rFonts w:ascii="Times New Roman" w:hAnsi="Times New Roman"/>
          <w:sz w:val="24"/>
          <w:szCs w:val="24"/>
        </w:rPr>
        <w:t xml:space="preserve"> спортивные </w:t>
      </w:r>
      <w:r>
        <w:rPr>
          <w:rFonts w:ascii="Times New Roman" w:hAnsi="Times New Roman"/>
          <w:spacing w:val="6"/>
          <w:sz w:val="24"/>
          <w:szCs w:val="24"/>
        </w:rPr>
        <w:t>залы,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8"/>
          <w:sz w:val="24"/>
          <w:szCs w:val="24"/>
        </w:rPr>
        <w:t>снаряды,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pacing w:val="10"/>
          <w:sz w:val="24"/>
          <w:szCs w:val="24"/>
        </w:rPr>
        <w:t>инвентарь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9"/>
          <w:sz w:val="24"/>
          <w:szCs w:val="24"/>
        </w:rPr>
        <w:t xml:space="preserve">находятся </w:t>
      </w:r>
      <w:r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pacing w:val="15"/>
          <w:sz w:val="24"/>
          <w:szCs w:val="24"/>
        </w:rPr>
        <w:t xml:space="preserve">удовлетворительном и хорошем состоянии. </w:t>
      </w:r>
      <w:r>
        <w:rPr>
          <w:rFonts w:ascii="Times New Roman" w:hAnsi="Times New Roman"/>
          <w:spacing w:val="6"/>
          <w:sz w:val="24"/>
          <w:szCs w:val="24"/>
        </w:rPr>
        <w:t>На    пришкольном    участке    оборудованы    спортивные    площадки    для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14"/>
          <w:sz w:val="24"/>
          <w:szCs w:val="24"/>
        </w:rPr>
        <w:t xml:space="preserve">занятий спортом: </w:t>
      </w:r>
      <w:r>
        <w:rPr>
          <w:rFonts w:ascii="Times New Roman" w:hAnsi="Times New Roman"/>
          <w:spacing w:val="13"/>
          <w:sz w:val="24"/>
          <w:szCs w:val="24"/>
        </w:rPr>
        <w:t xml:space="preserve">футбольное поле, 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pacing w:val="12"/>
          <w:sz w:val="24"/>
          <w:szCs w:val="24"/>
        </w:rPr>
        <w:t>баскетбольно</w:t>
      </w:r>
      <w:proofErr w:type="spellEnd"/>
      <w:r>
        <w:rPr>
          <w:rFonts w:ascii="Times New Roman" w:hAnsi="Times New Roman"/>
          <w:spacing w:val="12"/>
          <w:sz w:val="24"/>
          <w:szCs w:val="24"/>
        </w:rPr>
        <w:t xml:space="preserve"> – волейбольная площадка.</w:t>
      </w:r>
      <w:r>
        <w:rPr>
          <w:rFonts w:ascii="Times New Roman" w:hAnsi="Times New Roman"/>
          <w:spacing w:val="15"/>
          <w:sz w:val="24"/>
          <w:szCs w:val="24"/>
        </w:rPr>
        <w:t xml:space="preserve"> В школе имеется актовый зал, мастерские для девочек</w:t>
      </w:r>
      <w:proofErr w:type="gramStart"/>
      <w:r>
        <w:rPr>
          <w:rFonts w:ascii="Times New Roman" w:hAnsi="Times New Roman"/>
          <w:spacing w:val="15"/>
          <w:sz w:val="24"/>
          <w:szCs w:val="24"/>
        </w:rPr>
        <w:t xml:space="preserve"> .</w:t>
      </w:r>
      <w:proofErr w:type="gramEnd"/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базе нашей школы от ДЦ «Танкодром» работает 4 кружка: Волейбол, Бадминтон, Хор, Спортивная аэробика. На базе нашей школы от других объединений работает 5 кружков: 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– каратэ  «Дворец спорта» , 2 – футбол, 1- гандбол ДСК « </w:t>
      </w:r>
      <w:proofErr w:type="spellStart"/>
      <w:r>
        <w:rPr>
          <w:rFonts w:ascii="Times New Roman" w:hAnsi="Times New Roman"/>
          <w:sz w:val="24"/>
          <w:szCs w:val="24"/>
        </w:rPr>
        <w:t>Мирас</w:t>
      </w:r>
      <w:proofErr w:type="spellEnd"/>
      <w:r>
        <w:rPr>
          <w:rFonts w:ascii="Times New Roman" w:hAnsi="Times New Roman"/>
          <w:sz w:val="24"/>
          <w:szCs w:val="24"/>
        </w:rPr>
        <w:t xml:space="preserve">», 1 – Ушу, 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От школы работает 12 кружков: 3-  </w:t>
      </w:r>
      <w:proofErr w:type="spellStart"/>
      <w:r>
        <w:rPr>
          <w:rFonts w:ascii="Times New Roman" w:hAnsi="Times New Roman"/>
          <w:sz w:val="24"/>
          <w:szCs w:val="24"/>
        </w:rPr>
        <w:t>эколого</w:t>
      </w:r>
      <w:proofErr w:type="spellEnd"/>
      <w:r>
        <w:rPr>
          <w:rFonts w:ascii="Times New Roman" w:hAnsi="Times New Roman"/>
          <w:sz w:val="24"/>
          <w:szCs w:val="24"/>
        </w:rPr>
        <w:t xml:space="preserve"> – биологическое,  5-  направленные на развитие познавательных навыков,</w:t>
      </w:r>
      <w:r w:rsidR="00CB15F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2 -художественно – эстетическое направление, 1 –театральное, 1 – технического творчества. </w:t>
      </w:r>
      <w:proofErr w:type="gramEnd"/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В рамках ФГОС второго поколения в школе организована внеурочная деятельность для 1-4 классов и для 5 -9 классов по направлениям: спортивное, экологическое, театральное, художественно - эстетическое, познавательное.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посещают следующие  объединения в рамках внеурочной деятельности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tbl>
      <w:tblPr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1A153E" w:rsidTr="00CB15F9">
        <w:trPr>
          <w:trHeight w:val="130"/>
        </w:trPr>
        <w:tc>
          <w:tcPr>
            <w:tcW w:w="10456" w:type="dxa"/>
            <w:hideMark/>
          </w:tcPr>
          <w:p w:rsidR="001A153E" w:rsidRDefault="001A153E" w:rsidP="00CB15F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Спортивное направление: «Рукопашный бой»,  «Вольная борьба»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«Бокс»,</w:t>
            </w:r>
            <w:r w:rsidR="00CB15F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«Рукопашный бой» (Центр бокса), «Плавание» , «Пр</w:t>
            </w:r>
            <w:r w:rsidR="00CB15F9">
              <w:rPr>
                <w:rFonts w:ascii="Times New Roman" w:hAnsi="Times New Roman"/>
                <w:sz w:val="24"/>
                <w:szCs w:val="24"/>
                <w:lang w:eastAsia="en-US"/>
              </w:rPr>
              <w:t>ыжки в воду» (СК «Дельфин»), «Фе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хтование» (Дворец спорта), «Спортивная гимнастика» (Центр гимнастики), «Спортивные танцы», «Те</w:t>
            </w:r>
            <w:r w:rsidR="00CB15F9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нис», «Легкая атлетика» (Динамо),  «Настольный теннис», «Конькобежный спорт» (Ледовый дворец), «Картинг»</w:t>
            </w:r>
          </w:p>
        </w:tc>
      </w:tr>
      <w:tr w:rsidR="001A153E" w:rsidTr="00CB15F9">
        <w:trPr>
          <w:trHeight w:val="175"/>
        </w:trPr>
        <w:tc>
          <w:tcPr>
            <w:tcW w:w="10456" w:type="dxa"/>
            <w:hideMark/>
          </w:tcPr>
          <w:p w:rsidR="001A153E" w:rsidRDefault="001A153E" w:rsidP="001A153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Общекультурное:  ДХШ № 7, ДХШ № 4, ДМШ № 14, ДМШ № 8, ДМШ № 5, «Танцы» (Дом дружбы народов)</w:t>
            </w:r>
            <w:r w:rsidR="00CB15F9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</w:tr>
      <w:tr w:rsidR="001A153E" w:rsidTr="00CB15F9">
        <w:trPr>
          <w:trHeight w:val="222"/>
        </w:trPr>
        <w:tc>
          <w:tcPr>
            <w:tcW w:w="10456" w:type="dxa"/>
            <w:hideMark/>
          </w:tcPr>
          <w:p w:rsidR="001A153E" w:rsidRDefault="00CB15F9" w:rsidP="001A153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1A153E">
              <w:rPr>
                <w:rFonts w:ascii="Times New Roman" w:hAnsi="Times New Roman"/>
                <w:sz w:val="24"/>
                <w:szCs w:val="24"/>
                <w:lang w:eastAsia="en-US"/>
              </w:rPr>
              <w:t>бщеинтелле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</w:t>
            </w:r>
            <w:r w:rsidR="001A153E">
              <w:rPr>
                <w:rFonts w:ascii="Times New Roman" w:hAnsi="Times New Roman"/>
                <w:sz w:val="24"/>
                <w:szCs w:val="24"/>
                <w:lang w:eastAsia="en-US"/>
              </w:rPr>
              <w:t>туальное</w:t>
            </w:r>
            <w:proofErr w:type="spellEnd"/>
            <w:r w:rsidR="001A153E">
              <w:rPr>
                <w:rFonts w:ascii="Times New Roman" w:hAnsi="Times New Roman"/>
                <w:sz w:val="24"/>
                <w:szCs w:val="24"/>
                <w:lang w:eastAsia="en-US"/>
              </w:rPr>
              <w:t>:  «Английский язык» от  ЦДТ «Танкодром», КГАСУ « Дашка», «Математический кружок» от ЦДТ «Танкодром»</w:t>
            </w:r>
          </w:p>
        </w:tc>
      </w:tr>
    </w:tbl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Охват детей дополнительным образованием составляет 89,2%   по школе. 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сравнении трех лет (наблюдается стабильность)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2"/>
        <w:gridCol w:w="2152"/>
        <w:gridCol w:w="2152"/>
      </w:tblGrid>
      <w:tr w:rsidR="001A153E" w:rsidTr="001A153E">
        <w:trPr>
          <w:trHeight w:val="300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2019-2020</w:t>
            </w:r>
          </w:p>
        </w:tc>
      </w:tr>
      <w:tr w:rsidR="001A153E" w:rsidTr="001A153E">
        <w:trPr>
          <w:trHeight w:val="227"/>
        </w:trPr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89,2%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89,8%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89%</w:t>
            </w:r>
          </w:p>
        </w:tc>
      </w:tr>
    </w:tbl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Динамика количества учащихся, стоящих на учете в комиссии по делам несовершеннолетних и ПДН за последние три года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58"/>
        <w:gridCol w:w="2959"/>
        <w:gridCol w:w="901"/>
        <w:gridCol w:w="785"/>
        <w:gridCol w:w="809"/>
        <w:gridCol w:w="878"/>
        <w:gridCol w:w="849"/>
        <w:gridCol w:w="839"/>
      </w:tblGrid>
      <w:tr w:rsidR="001A153E" w:rsidTr="001A153E">
        <w:trPr>
          <w:trHeight w:val="318"/>
        </w:trPr>
        <w:tc>
          <w:tcPr>
            <w:tcW w:w="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УО</w:t>
            </w:r>
          </w:p>
        </w:tc>
        <w:tc>
          <w:tcPr>
            <w:tcW w:w="1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2020</w:t>
            </w:r>
          </w:p>
        </w:tc>
      </w:tr>
      <w:tr w:rsidR="001A153E" w:rsidTr="001A153E">
        <w:trPr>
          <w:trHeight w:val="16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ПДН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КДН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ПДН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КДН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ПДН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ab/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КДН</w:t>
            </w:r>
          </w:p>
        </w:tc>
      </w:tr>
      <w:tr w:rsidR="001A153E" w:rsidTr="001A153E">
        <w:trPr>
          <w:trHeight w:val="33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</w:tr>
    </w:tbl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социальный паспорт 201</w:t>
      </w:r>
      <w:r w:rsidR="00CB15F9">
        <w:rPr>
          <w:rFonts w:ascii="Times New Roman" w:hAnsi="Times New Roman"/>
          <w:sz w:val="24"/>
          <w:szCs w:val="24"/>
        </w:rPr>
        <w:t>7-2020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34"/>
        <w:gridCol w:w="2534"/>
        <w:gridCol w:w="2534"/>
        <w:gridCol w:w="2534"/>
      </w:tblGrid>
      <w:tr w:rsidR="001A153E" w:rsidTr="001A153E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2019-2020</w:t>
            </w:r>
          </w:p>
        </w:tc>
      </w:tr>
      <w:tr w:rsidR="001A153E" w:rsidTr="001A153E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ПДН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</w:tr>
      <w:tr w:rsidR="001A153E" w:rsidTr="001A153E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ВШК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</w:tr>
      <w:tr w:rsidR="001A153E" w:rsidTr="001A153E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сироты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</w:tr>
      <w:tr w:rsidR="001A153E" w:rsidTr="001A153E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инвалиды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</w:tr>
      <w:tr w:rsidR="001A153E" w:rsidTr="001A153E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Семья СОП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A153E" w:rsidRDefault="001A153E" w:rsidP="001A153E">
      <w:pPr>
        <w:tabs>
          <w:tab w:val="left" w:pos="152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Default="001A153E" w:rsidP="001A153E">
      <w:pPr>
        <w:tabs>
          <w:tab w:val="left" w:pos="152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Результаты школы 2019-2020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2551"/>
        <w:gridCol w:w="2268"/>
      </w:tblGrid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проекты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результат</w:t>
            </w:r>
          </w:p>
        </w:tc>
      </w:tr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«Добрая Казань»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</w:t>
            </w:r>
          </w:p>
        </w:tc>
      </w:tr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«Школа Территория будущего»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</w:t>
            </w:r>
          </w:p>
        </w:tc>
      </w:tr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«Памятник русскому солдату»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</w:t>
            </w:r>
          </w:p>
        </w:tc>
      </w:tr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«Макет рабочих специальностей»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</w:t>
            </w:r>
          </w:p>
        </w:tc>
      </w:tr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«Билет ветерану»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</w:t>
            </w:r>
          </w:p>
        </w:tc>
      </w:tr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«Не скучные каникулы»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</w:t>
            </w:r>
          </w:p>
        </w:tc>
      </w:tr>
      <w:tr w:rsidR="001A153E" w:rsidTr="001A15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«Растим патриотов России. Живем и помним»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всероссийский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tabs>
                <w:tab w:val="left" w:pos="152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</w:t>
            </w:r>
          </w:p>
        </w:tc>
      </w:tr>
    </w:tbl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Профилактика асоциальных явлений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5"/>
        <w:gridCol w:w="2127"/>
      </w:tblGrid>
      <w:tr w:rsidR="001A153E" w:rsidTr="001A153E">
        <w:tc>
          <w:tcPr>
            <w:tcW w:w="8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мероприятий, направленных на сохранение психического и физического здоровья</w:t>
            </w:r>
          </w:p>
        </w:tc>
      </w:tr>
      <w:tr w:rsidR="001A153E" w:rsidTr="001A153E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Название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уровень</w:t>
            </w:r>
          </w:p>
        </w:tc>
      </w:tr>
      <w:tr w:rsidR="001A153E" w:rsidTr="001A153E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Реализация программы «Путь к успеху»</w:t>
            </w:r>
          </w:p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Республиканский проект «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S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аМоSтоятельные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дети»</w:t>
            </w:r>
          </w:p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PR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проект «Здорово живешь»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Республиканский</w:t>
            </w:r>
          </w:p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Республиканская</w:t>
            </w:r>
          </w:p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городской</w:t>
            </w:r>
          </w:p>
        </w:tc>
      </w:tr>
    </w:tbl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Школа   сотру</w:t>
      </w:r>
      <w:r w:rsidR="00CB15F9">
        <w:rPr>
          <w:rFonts w:ascii="Times New Roman" w:hAnsi="Times New Roman"/>
          <w:sz w:val="24"/>
          <w:szCs w:val="24"/>
        </w:rPr>
        <w:t>дничает с КДН Советского района</w:t>
      </w:r>
      <w:r>
        <w:rPr>
          <w:rFonts w:ascii="Times New Roman" w:hAnsi="Times New Roman"/>
          <w:sz w:val="24"/>
          <w:szCs w:val="24"/>
        </w:rPr>
        <w:t xml:space="preserve">, с районным управлением прокуратуры, сотрудничает с подразделением по делам несовершеннолетних, сотрудничает с </w:t>
      </w:r>
      <w:proofErr w:type="spellStart"/>
      <w:r>
        <w:rPr>
          <w:rFonts w:ascii="Times New Roman" w:hAnsi="Times New Roman"/>
          <w:sz w:val="24"/>
          <w:szCs w:val="24"/>
        </w:rPr>
        <w:t>лечебно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профилактическим центром при детской поликлинике № 6;  КНИТ</w:t>
      </w:r>
      <w:proofErr w:type="gramStart"/>
      <w:r>
        <w:rPr>
          <w:rFonts w:ascii="Times New Roman" w:hAnsi="Times New Roman"/>
          <w:sz w:val="24"/>
          <w:szCs w:val="24"/>
        </w:rPr>
        <w:t>У</w:t>
      </w:r>
      <w:r w:rsidR="00CB15F9">
        <w:rPr>
          <w:rFonts w:ascii="Times New Roman" w:hAnsi="Times New Roman"/>
          <w:sz w:val="24"/>
          <w:szCs w:val="24"/>
        </w:rPr>
        <w:t>(</w:t>
      </w:r>
      <w:proofErr w:type="gramEnd"/>
      <w:r w:rsidR="00CB15F9">
        <w:rPr>
          <w:rFonts w:ascii="Times New Roman" w:hAnsi="Times New Roman"/>
          <w:sz w:val="24"/>
          <w:szCs w:val="24"/>
        </w:rPr>
        <w:t>КХТИ)</w:t>
      </w:r>
      <w:r>
        <w:rPr>
          <w:rFonts w:ascii="Times New Roman" w:hAnsi="Times New Roman"/>
          <w:sz w:val="24"/>
          <w:szCs w:val="24"/>
        </w:rPr>
        <w:t>, Казанским государственным педагогическим колледжем №1, Институтом развития образования и науки республики Татарстан, детскими садами № 328, 280,  Академией культуры и искусства, Центром детского творчества «Танкодром», «</w:t>
      </w:r>
      <w:proofErr w:type="spellStart"/>
      <w:r>
        <w:rPr>
          <w:rFonts w:ascii="Times New Roman" w:hAnsi="Times New Roman"/>
          <w:sz w:val="24"/>
          <w:szCs w:val="24"/>
        </w:rPr>
        <w:t>Азино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CB15F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ДСЮШ «</w:t>
      </w:r>
      <w:proofErr w:type="spellStart"/>
      <w:r>
        <w:rPr>
          <w:rFonts w:ascii="Times New Roman" w:hAnsi="Times New Roman"/>
          <w:sz w:val="24"/>
          <w:szCs w:val="24"/>
        </w:rPr>
        <w:t>Мирас</w:t>
      </w:r>
      <w:proofErr w:type="spellEnd"/>
      <w:r>
        <w:rPr>
          <w:rFonts w:ascii="Times New Roman" w:hAnsi="Times New Roman"/>
          <w:sz w:val="24"/>
          <w:szCs w:val="24"/>
        </w:rPr>
        <w:t>», Музыкальной школой № 14,</w:t>
      </w:r>
      <w:r>
        <w:rPr>
          <w:rFonts w:ascii="Times New Roman" w:eastAsia="+mn-ea" w:hAnsi="Times New Roman"/>
          <w:color w:val="8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Городским дворцом детского творчества им. Г. </w:t>
      </w:r>
      <w:proofErr w:type="spellStart"/>
      <w:r>
        <w:rPr>
          <w:rFonts w:ascii="Times New Roman" w:hAnsi="Times New Roman"/>
          <w:sz w:val="24"/>
          <w:szCs w:val="24"/>
        </w:rPr>
        <w:t>Алиша</w:t>
      </w:r>
      <w:proofErr w:type="spellEnd"/>
      <w:r>
        <w:rPr>
          <w:rFonts w:ascii="Times New Roman" w:hAnsi="Times New Roman"/>
          <w:sz w:val="24"/>
          <w:szCs w:val="24"/>
        </w:rPr>
        <w:t xml:space="preserve">,  Городским эколого- биологическим центром. </w:t>
      </w:r>
    </w:p>
    <w:p w:rsidR="001A153E" w:rsidRPr="00CB15F9" w:rsidRDefault="001A153E" w:rsidP="001A153E">
      <w:pPr>
        <w:shd w:val="clear" w:color="auto" w:fill="FFFFFF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B15F9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>Двигательная активность и физическое развитие детей:</w:t>
      </w:r>
    </w:p>
    <w:p w:rsidR="001A153E" w:rsidRDefault="001A153E" w:rsidP="001A153E">
      <w:pPr>
        <w:keepNext/>
        <w:spacing w:after="0"/>
        <w:jc w:val="both"/>
        <w:outlineLvl w:val="1"/>
        <w:rPr>
          <w:rFonts w:ascii="Times New Roman" w:hAnsi="Times New Roman"/>
          <w:spacing w:val="14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pacing w:val="8"/>
          <w:sz w:val="24"/>
          <w:szCs w:val="24"/>
        </w:rPr>
        <w:t xml:space="preserve"> Учащиеся   демонстрируют   уровень   физической   подготовленности    не </w:t>
      </w:r>
      <w:r>
        <w:rPr>
          <w:rFonts w:ascii="Times New Roman" w:hAnsi="Times New Roman"/>
          <w:spacing w:val="14"/>
          <w:sz w:val="24"/>
          <w:szCs w:val="24"/>
        </w:rPr>
        <w:t>ниже республиканских показателей:</w:t>
      </w:r>
    </w:p>
    <w:p w:rsidR="001A153E" w:rsidRDefault="001A153E" w:rsidP="001A153E">
      <w:pPr>
        <w:keepNext/>
        <w:spacing w:after="0"/>
        <w:jc w:val="both"/>
        <w:outlineLvl w:val="1"/>
        <w:rPr>
          <w:rFonts w:ascii="Times New Roman" w:hAnsi="Times New Roman"/>
          <w:spacing w:val="16"/>
          <w:sz w:val="24"/>
          <w:szCs w:val="24"/>
        </w:rPr>
      </w:pPr>
      <w:r>
        <w:rPr>
          <w:rFonts w:ascii="Times New Roman" w:hAnsi="Times New Roman"/>
          <w:spacing w:val="14"/>
          <w:sz w:val="24"/>
          <w:szCs w:val="24"/>
        </w:rPr>
        <w:t>- высокий уровень – 7,8 %; - в</w:t>
      </w:r>
      <w:r>
        <w:rPr>
          <w:rFonts w:ascii="Times New Roman" w:hAnsi="Times New Roman"/>
          <w:spacing w:val="16"/>
          <w:sz w:val="24"/>
          <w:szCs w:val="24"/>
        </w:rPr>
        <w:t>ыше среднего - 18,5 %;- средний уровень - 38,2%.</w:t>
      </w:r>
    </w:p>
    <w:tbl>
      <w:tblPr>
        <w:tblW w:w="9777" w:type="dxa"/>
        <w:tblInd w:w="93" w:type="dxa"/>
        <w:tblLook w:val="04A0" w:firstRow="1" w:lastRow="0" w:firstColumn="1" w:lastColumn="0" w:noHBand="0" w:noVBand="1"/>
      </w:tblPr>
      <w:tblGrid>
        <w:gridCol w:w="954"/>
        <w:gridCol w:w="885"/>
        <w:gridCol w:w="830"/>
        <w:gridCol w:w="795"/>
        <w:gridCol w:w="791"/>
        <w:gridCol w:w="735"/>
        <w:gridCol w:w="675"/>
        <w:gridCol w:w="645"/>
        <w:gridCol w:w="706"/>
        <w:gridCol w:w="810"/>
        <w:gridCol w:w="694"/>
        <w:gridCol w:w="686"/>
        <w:gridCol w:w="571"/>
      </w:tblGrid>
      <w:tr w:rsidR="001A153E" w:rsidTr="001A153E">
        <w:trPr>
          <w:trHeight w:val="31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30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2017-2018 учебный год</w:t>
            </w:r>
          </w:p>
        </w:tc>
        <w:tc>
          <w:tcPr>
            <w:tcW w:w="276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2018-2019 учебный год</w:t>
            </w:r>
          </w:p>
        </w:tc>
        <w:tc>
          <w:tcPr>
            <w:tcW w:w="276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2019-2020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учебный год</w:t>
            </w:r>
          </w:p>
        </w:tc>
      </w:tr>
      <w:tr w:rsidR="001A153E" w:rsidTr="001A153E">
        <w:trPr>
          <w:trHeight w:val="31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30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Группы здоровья</w:t>
            </w:r>
          </w:p>
        </w:tc>
        <w:tc>
          <w:tcPr>
            <w:tcW w:w="276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Группа здоровья</w:t>
            </w:r>
          </w:p>
        </w:tc>
        <w:tc>
          <w:tcPr>
            <w:tcW w:w="276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Группы здоровья</w:t>
            </w:r>
          </w:p>
        </w:tc>
      </w:tr>
      <w:tr w:rsidR="001A153E" w:rsidTr="001A153E">
        <w:trPr>
          <w:trHeight w:val="31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</w:tr>
      <w:tr w:rsidR="001A153E" w:rsidTr="001A153E">
        <w:trPr>
          <w:trHeight w:val="269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1-4 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216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 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295</w:t>
            </w:r>
          </w:p>
        </w:tc>
        <w:tc>
          <w:tcPr>
            <w:tcW w:w="6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69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299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</w:tr>
      <w:tr w:rsidR="001A153E" w:rsidTr="001A153E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5-9 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282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297</w:t>
            </w:r>
          </w:p>
        </w:tc>
        <w:tc>
          <w:tcPr>
            <w:tcW w:w="6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69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290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</w:tr>
      <w:tr w:rsidR="001A153E" w:rsidTr="001A153E">
        <w:trPr>
          <w:trHeight w:val="239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10-11 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28</w:t>
            </w:r>
          </w:p>
        </w:tc>
        <w:tc>
          <w:tcPr>
            <w:tcW w:w="6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28</w:t>
            </w:r>
          </w:p>
        </w:tc>
        <w:tc>
          <w:tcPr>
            <w:tcW w:w="68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1A153E" w:rsidRPr="00CB15F9" w:rsidRDefault="00CB15F9" w:rsidP="001A153E">
      <w:pPr>
        <w:tabs>
          <w:tab w:val="left" w:pos="171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Воспитательные традиции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Традиции - это то, чем сильна любая школа и наша, в том числе.  Это  то, что делает её родной и неповторимой, близкой для тех, кто в ней учится, и тех, кто учит. 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Коллективно творческие дела:</w:t>
      </w:r>
    </w:p>
    <w:p w:rsidR="001A153E" w:rsidRDefault="001A153E" w:rsidP="001A153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КТД  "День Матери"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КТД  «День защитника отечества»,</w:t>
      </w:r>
      <w:r w:rsidR="00CB15F9">
        <w:rPr>
          <w:rFonts w:ascii="Times New Roman" w:hAnsi="Times New Roman"/>
          <w:color w:val="000000"/>
          <w:sz w:val="24"/>
          <w:szCs w:val="24"/>
        </w:rPr>
        <w:t xml:space="preserve"> «Новогодняя минута славы».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Проекты и акции:</w:t>
      </w:r>
      <w:r>
        <w:rPr>
          <w:rFonts w:ascii="Times New Roman" w:hAnsi="Times New Roman"/>
          <w:bCs/>
          <w:sz w:val="24"/>
          <w:szCs w:val="24"/>
        </w:rPr>
        <w:t xml:space="preserve"> «Музей в чемодане», «Бессмертный полк», «Сохраним леса Татарстана», «Ветеран живет рядом», макет «Великие битвы»:  «Куликовская битва»</w:t>
      </w:r>
      <w:r w:rsidR="00CB15F9">
        <w:rPr>
          <w:rFonts w:ascii="Times New Roman" w:hAnsi="Times New Roman"/>
          <w:bCs/>
          <w:sz w:val="24"/>
          <w:szCs w:val="24"/>
        </w:rPr>
        <w:t>.</w:t>
      </w:r>
    </w:p>
    <w:p w:rsidR="001A153E" w:rsidRDefault="001A153E" w:rsidP="001A153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Спортивно–оздоровительное направление</w:t>
      </w:r>
      <w:r>
        <w:rPr>
          <w:rFonts w:ascii="Times New Roman" w:hAnsi="Times New Roman"/>
          <w:color w:val="8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деятельности школы осуществля</w:t>
      </w:r>
      <w:r w:rsidR="00CB15F9">
        <w:rPr>
          <w:rFonts w:ascii="Times New Roman" w:hAnsi="Times New Roman"/>
          <w:sz w:val="24"/>
          <w:szCs w:val="24"/>
        </w:rPr>
        <w:t>ется</w:t>
      </w:r>
      <w:r>
        <w:rPr>
          <w:rFonts w:ascii="Times New Roman" w:hAnsi="Times New Roman"/>
          <w:sz w:val="24"/>
          <w:szCs w:val="24"/>
        </w:rPr>
        <w:t xml:space="preserve"> в ходе реализации программы «Образование и здоровье». Школа имеет квалификационную характеристику "Школа - содействующая здоровью золотого уровня". 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Воспитание личности способной к самоопределению и саморазвитию, а также конкурентно – способной личности у учащихся формируется за счет детского движения.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Pr="00CB15F9" w:rsidRDefault="001A153E" w:rsidP="001A153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B15F9">
        <w:rPr>
          <w:rFonts w:ascii="Times New Roman" w:hAnsi="Times New Roman"/>
          <w:b/>
          <w:sz w:val="24"/>
          <w:szCs w:val="24"/>
        </w:rPr>
        <w:t>Музейная педагогика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школе под руководством </w:t>
      </w:r>
      <w:proofErr w:type="spellStart"/>
      <w:r>
        <w:rPr>
          <w:rFonts w:ascii="Times New Roman" w:hAnsi="Times New Roman"/>
          <w:sz w:val="24"/>
          <w:szCs w:val="24"/>
        </w:rPr>
        <w:t>Гараевой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Н.Г. работает школьный музей "</w:t>
      </w:r>
      <w:proofErr w:type="spellStart"/>
      <w:r>
        <w:rPr>
          <w:rFonts w:ascii="Times New Roman" w:hAnsi="Times New Roman"/>
          <w:sz w:val="24"/>
          <w:szCs w:val="24"/>
        </w:rPr>
        <w:t>Олимпионик</w:t>
      </w:r>
      <w:proofErr w:type="spellEnd"/>
      <w:r>
        <w:rPr>
          <w:rFonts w:ascii="Times New Roman" w:hAnsi="Times New Roman"/>
          <w:sz w:val="24"/>
          <w:szCs w:val="24"/>
        </w:rPr>
        <w:t>» с 2013 года,</w:t>
      </w:r>
      <w:r w:rsidR="00CB15F9">
        <w:rPr>
          <w:rFonts w:ascii="Times New Roman" w:hAnsi="Times New Roman"/>
          <w:sz w:val="24"/>
          <w:szCs w:val="24"/>
        </w:rPr>
        <w:t xml:space="preserve"> где</w:t>
      </w:r>
      <w:r>
        <w:rPr>
          <w:rFonts w:ascii="Times New Roman" w:hAnsi="Times New Roman"/>
          <w:sz w:val="24"/>
          <w:szCs w:val="24"/>
        </w:rPr>
        <w:t xml:space="preserve"> в рамках  семинаров   и </w:t>
      </w:r>
      <w:proofErr w:type="spellStart"/>
      <w:r>
        <w:rPr>
          <w:rFonts w:ascii="Times New Roman" w:hAnsi="Times New Roman"/>
          <w:sz w:val="24"/>
          <w:szCs w:val="24"/>
        </w:rPr>
        <w:t>стажировочных</w:t>
      </w:r>
      <w:proofErr w:type="spellEnd"/>
      <w:r>
        <w:rPr>
          <w:rFonts w:ascii="Times New Roman" w:hAnsi="Times New Roman"/>
          <w:sz w:val="24"/>
          <w:szCs w:val="24"/>
        </w:rPr>
        <w:t xml:space="preserve"> площадок были проведены экскурсии  и  уроки, а также встречи с ветеранами. 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Основной целью работы музея на протяжении последних 5 лет остаются: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Интеграция оздоровительно - воспитательной работы с учебой.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Воспитание общечеловеческих, нравственных, духовных ценностей.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  <w:t>Пропаганда позитивных ценностей.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>Изучение истории школы, поиск информации о школе, её выпускников, начиная с года основания школы (1982).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  <w:t>Организация встреч с выпускниками - спортсменами, учителями, сотрудниками школы разных лет.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ab/>
        <w:t>Подбор фотоматериалов, подлинных элементов одежды,  медалей и кубков.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ab/>
        <w:t>Подготовка лекторской группы из числа учащихся школы.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ab/>
        <w:t>Создание полноценного архива на основе собранного материала.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r>
        <w:rPr>
          <w:rFonts w:ascii="Times New Roman" w:hAnsi="Times New Roman"/>
          <w:sz w:val="24"/>
          <w:szCs w:val="24"/>
        </w:rPr>
        <w:tab/>
        <w:t>Проведение на базе имеющихся в музее экспонатов классных часов, тематических конкурсов, выставок, открытых уроков.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</w:t>
      </w:r>
      <w:r>
        <w:rPr>
          <w:rFonts w:ascii="Times New Roman" w:hAnsi="Times New Roman"/>
          <w:sz w:val="24"/>
          <w:szCs w:val="24"/>
        </w:rPr>
        <w:tab/>
        <w:t>Пропаганда ЗОЖ, полученных в результате поисковой деятельности среди учащихся, родителей, жителей микрорайона.</w:t>
      </w:r>
    </w:p>
    <w:p w:rsidR="001A153E" w:rsidRDefault="001A153E" w:rsidP="001A153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Специфическими особенностями нашего школьного музея являются его виртуальный характер и спортивная  направленность. Размеры музейной комнаты позволяет проводить полноценные экскурсии с целью ознакомления с экспозициями в самом помещении музея</w:t>
      </w:r>
      <w:r w:rsidR="00CB15F9">
        <w:rPr>
          <w:rFonts w:ascii="Times New Roman" w:hAnsi="Times New Roman"/>
          <w:sz w:val="24"/>
          <w:szCs w:val="24"/>
        </w:rPr>
        <w:t>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Активизирована поисковая работа с привлечением учителей-предметников, родителей через внедрение новых форм (операция «Награды за рекорды», «Найди среди своих чемпионов» и др.).</w:t>
      </w:r>
      <w:r>
        <w:rPr>
          <w:rFonts w:ascii="Times New Roman" w:hAnsi="Times New Roman"/>
          <w:sz w:val="24"/>
          <w:szCs w:val="24"/>
          <w:lang w:val="tt-RU"/>
        </w:rPr>
        <w:t xml:space="preserve"> Традиционно проведены “Парламентские уроки”.</w:t>
      </w:r>
    </w:p>
    <w:p w:rsidR="001A153E" w:rsidRDefault="001A153E" w:rsidP="001A153E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A153E" w:rsidRDefault="001A153E" w:rsidP="001A153E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CB15F9">
        <w:rPr>
          <w:rFonts w:ascii="Times New Roman" w:hAnsi="Times New Roman"/>
          <w:b/>
          <w:bCs/>
          <w:sz w:val="24"/>
          <w:szCs w:val="24"/>
        </w:rPr>
        <w:t>Работа с родителями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1A153E" w:rsidRDefault="001A153E" w:rsidP="001A153E">
      <w:pPr>
        <w:shd w:val="clear" w:color="auto" w:fill="FFFFFF"/>
        <w:spacing w:after="0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Воспитательная работа школы не может строиться без учета того, что индивидуальность ребенка формируется в семье. Школа и семья – два важнейших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-образовательных института, которые изначально призваны пополнять друг друга и взаимодействовать между собой. Сегодня очевидно, что воспитывать ребенка изолированно от общества нельзя. Процесс развития личности ребёнка наиболее эффективно осуществляется в сотворчестве родителей, педагогов,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самих детей. Школа заинтересована в тесном сотрудничестве с семьёй. С этой целью в школе велась работа с родителями или лицами их заменяющими. </w:t>
      </w:r>
    </w:p>
    <w:p w:rsidR="001A153E" w:rsidRDefault="001A153E" w:rsidP="001A153E">
      <w:pPr>
        <w:shd w:val="clear" w:color="auto" w:fill="FFFFFF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Посещаемость родительских собраний остается удовлетворительной.</w:t>
      </w:r>
    </w:p>
    <w:p w:rsidR="001A153E" w:rsidRDefault="001A153E" w:rsidP="001A153E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Администрация привлекает родителей к управлению делами школой через родительский комитет школы, МБО Фонд развития школы, классные родительские комитеты и собрания. Заседания  родительских комитетов проводятся согласно плану школы.</w:t>
      </w:r>
    </w:p>
    <w:p w:rsidR="001A153E" w:rsidRDefault="001A153E" w:rsidP="001A153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В 2019-2020 учебном году успешно работал «Родительский университет», в рамках которого родителям учащихся постоянно оказывал</w:t>
      </w:r>
      <w:r w:rsidR="00CB15F9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с</w:t>
      </w:r>
      <w:r w:rsidR="00CB15F9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 возможная помощь. Это, прежде всего, педагогические консультации, родительские собрания, индивидуальные беседы об особенностях возраста и методах подхода к воспитанию ребенка, по профилактике суицида, употребления ПАВ, безнадзорности и правонарушений, сохранению и укреплению здоровья, т.е. педагогическое просвещение родителей. Кроме того школой оказывается помощь учащимся в трудоустройстве, учащиеся, имеют возможность отдохнуть в летнем оздоровительном лагере с частичной оплатой питания и культурно массовых мероприятий.</w:t>
      </w:r>
    </w:p>
    <w:p w:rsidR="001A153E" w:rsidRDefault="001A153E" w:rsidP="001A153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Школа 10 год реализует программу «Путь к успеху» во всех классах. Программой охвачено 31 класс, что составляет </w:t>
      </w:r>
      <w:r w:rsidR="00CB15F9">
        <w:rPr>
          <w:rFonts w:ascii="Times New Roman" w:hAnsi="Times New Roman"/>
          <w:sz w:val="24"/>
          <w:szCs w:val="24"/>
        </w:rPr>
        <w:t>100</w:t>
      </w:r>
      <w:r>
        <w:rPr>
          <w:rFonts w:ascii="Times New Roman" w:hAnsi="Times New Roman"/>
          <w:sz w:val="24"/>
          <w:szCs w:val="24"/>
        </w:rPr>
        <w:t xml:space="preserve">% . Педагогом-психологом проводится обучение родителей детей «группы риска».  Программа   доступная, собран большой методический материал, имеются рекомендации по их применению, темы подобраны согласно возрастному уровню учащихся, особенностей для детей «группы риска».  </w:t>
      </w:r>
    </w:p>
    <w:p w:rsidR="001A153E" w:rsidRDefault="001A153E" w:rsidP="001A153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сайте школы ведется работа  в рубрике «Информация для родителей», где размещаются различные рекомендации, памятки, нормативные документы.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воспитанности</w:t>
      </w:r>
    </w:p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7"/>
        <w:gridCol w:w="1020"/>
        <w:gridCol w:w="1008"/>
        <w:gridCol w:w="1005"/>
        <w:gridCol w:w="1023"/>
        <w:gridCol w:w="1255"/>
        <w:gridCol w:w="1134"/>
        <w:gridCol w:w="1667"/>
      </w:tblGrid>
      <w:tr w:rsidR="001A153E" w:rsidTr="001A153E">
        <w:trPr>
          <w:trHeight w:val="273"/>
        </w:trPr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класс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 класс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 класс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 класс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итог</w:t>
            </w:r>
          </w:p>
        </w:tc>
      </w:tr>
      <w:tr w:rsidR="001A153E" w:rsidTr="001A153E"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2,4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3,3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3,01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2,8</w:t>
            </w:r>
          </w:p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Выше среднего</w:t>
            </w:r>
          </w:p>
        </w:tc>
      </w:tr>
      <w:tr w:rsidR="001A153E" w:rsidTr="001A153E"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2,6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2,6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2,3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2,5</w:t>
            </w:r>
          </w:p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средний</w:t>
            </w:r>
          </w:p>
        </w:tc>
      </w:tr>
      <w:tr w:rsidR="001A153E" w:rsidTr="001A153E"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2,4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2,8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2,8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2,8</w:t>
            </w:r>
          </w:p>
          <w:p w:rsidR="001A153E" w:rsidRDefault="001A153E" w:rsidP="001A153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Выше среднего</w:t>
            </w:r>
          </w:p>
        </w:tc>
      </w:tr>
    </w:tbl>
    <w:p w:rsidR="001A153E" w:rsidRDefault="001A153E" w:rsidP="001A153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A153E" w:rsidRDefault="001A153E" w:rsidP="001A153E">
      <w:pPr>
        <w:spacing w:after="0"/>
        <w:ind w:lef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Несмотря на положительные результаты, активное сотрудничество с центрами и школами среди несовершеннолетних и их родителей  есть  п</w:t>
      </w:r>
      <w:r>
        <w:rPr>
          <w:rFonts w:ascii="Times New Roman" w:eastAsia="Calibri" w:hAnsi="Times New Roman"/>
          <w:b/>
          <w:bCs/>
          <w:sz w:val="24"/>
          <w:szCs w:val="24"/>
        </w:rPr>
        <w:t>роблемы: к</w:t>
      </w:r>
      <w:r>
        <w:rPr>
          <w:rFonts w:ascii="Times New Roman" w:eastAsia="Calibri" w:hAnsi="Times New Roman"/>
          <w:sz w:val="24"/>
          <w:szCs w:val="24"/>
        </w:rPr>
        <w:t>урение</w:t>
      </w:r>
      <w:proofErr w:type="gramStart"/>
      <w:r>
        <w:rPr>
          <w:rFonts w:ascii="Times New Roman" w:eastAsia="Calibri" w:hAnsi="Times New Roman"/>
          <w:sz w:val="24"/>
          <w:szCs w:val="24"/>
        </w:rPr>
        <w:t xml:space="preserve"> ,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нецензурные  выражения в общественных местах , самовольный  уход  с уроков , с</w:t>
      </w:r>
      <w:r>
        <w:rPr>
          <w:rFonts w:ascii="Times New Roman" w:hAnsi="Times New Roman"/>
          <w:sz w:val="24"/>
          <w:szCs w:val="24"/>
        </w:rPr>
        <w:t>нижается ответственность родителей за воспитание детей, нарушение правил поведения на уроке, перемене.</w:t>
      </w:r>
    </w:p>
    <w:p w:rsidR="001A153E" w:rsidRDefault="001A153E" w:rsidP="001A153E">
      <w:pPr>
        <w:spacing w:after="0"/>
        <w:ind w:first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Учителями в течение всего периода изучались и использовались в учебно-воспитательном процессе личностно-ориентированные технологии, приемы, методы воспитания школьников, социальной и психолого-педагогической поддержки личности ребенка; осуществлялась деятельность по моделированию и построению воспитательных систем класса, моделей выпускника 9 классов  и 11 классов в свете ФГОС.</w:t>
      </w:r>
    </w:p>
    <w:p w:rsidR="001A153E" w:rsidRDefault="001A153E" w:rsidP="001A153E">
      <w:pPr>
        <w:tabs>
          <w:tab w:val="left" w:pos="10054"/>
        </w:tabs>
        <w:spacing w:after="0"/>
        <w:ind w:right="-11"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Педагогический коллектив нашей школы стремится к тому, чтобы каждый ученик вышел из школы, готовый к преодолению трудностей, обладающий личностными качествами, приобретенными практическими навыками, мог реализовать себя в различных видах деятельности. </w:t>
      </w:r>
    </w:p>
    <w:p w:rsidR="001A153E" w:rsidRDefault="001A153E" w:rsidP="001A153E">
      <w:pPr>
        <w:pStyle w:val="a7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15F9" w:rsidRDefault="00CB15F9" w:rsidP="00CB15F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Материально-техническая база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Образовательная среда МБОУ «Школа № 86» включает в себя следующие элементы:</w:t>
      </w:r>
    </w:p>
    <w:p w:rsidR="00CB15F9" w:rsidRDefault="00CB15F9" w:rsidP="00CB15F9">
      <w:pPr>
        <w:pStyle w:val="af5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Учебные кабинеты</w:t>
      </w:r>
      <w:r>
        <w:rPr>
          <w:rFonts w:ascii="Times New Roman" w:hAnsi="Times New Roman"/>
          <w:sz w:val="24"/>
          <w:szCs w:val="24"/>
        </w:rPr>
        <w:t xml:space="preserve"> представлены всем классам. Из 35 кабинетов 1</w:t>
      </w:r>
      <w:r w:rsidR="00614A95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кабинет</w:t>
      </w:r>
      <w:r w:rsidR="00614A95"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 xml:space="preserve"> оснащены интерактивным оборудованием </w:t>
      </w:r>
      <w:r w:rsidRPr="00C73EC9">
        <w:rPr>
          <w:rFonts w:ascii="Times New Roman" w:hAnsi="Times New Roman"/>
          <w:sz w:val="24"/>
          <w:szCs w:val="24"/>
        </w:rPr>
        <w:t>, 13</w:t>
      </w:r>
      <w:r>
        <w:rPr>
          <w:rFonts w:ascii="Times New Roman" w:hAnsi="Times New Roman"/>
          <w:sz w:val="24"/>
          <w:szCs w:val="24"/>
        </w:rPr>
        <w:t xml:space="preserve"> кабинето</w:t>
      </w:r>
      <w:proofErr w:type="gramStart"/>
      <w:r>
        <w:rPr>
          <w:rFonts w:ascii="Times New Roman" w:hAnsi="Times New Roman"/>
          <w:sz w:val="24"/>
          <w:szCs w:val="24"/>
        </w:rPr>
        <w:t>в-</w:t>
      </w:r>
      <w:proofErr w:type="gramEnd"/>
      <w:r>
        <w:rPr>
          <w:rFonts w:ascii="Times New Roman" w:hAnsi="Times New Roman"/>
          <w:sz w:val="24"/>
          <w:szCs w:val="24"/>
        </w:rPr>
        <w:t xml:space="preserve"> мультимедийными проекторами. В каждом кабинете есть ноутбуки с выходом в Интернет.</w:t>
      </w:r>
    </w:p>
    <w:p w:rsidR="00CB15F9" w:rsidRDefault="00CB15F9" w:rsidP="00CB15F9">
      <w:pPr>
        <w:pStyle w:val="af5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2 спортивных зала </w:t>
      </w:r>
      <w:r>
        <w:rPr>
          <w:rFonts w:ascii="Times New Roman" w:hAnsi="Times New Roman"/>
          <w:sz w:val="24"/>
          <w:szCs w:val="24"/>
        </w:rPr>
        <w:t>для занятий физической культурой, 1 универсальная площадка для баскетбола и волейбола.</w:t>
      </w:r>
      <w:proofErr w:type="gramEnd"/>
    </w:p>
    <w:p w:rsidR="00CB15F9" w:rsidRDefault="00CB15F9" w:rsidP="00CB15F9">
      <w:pPr>
        <w:pStyle w:val="af5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Библиотека школы </w:t>
      </w:r>
      <w:r>
        <w:rPr>
          <w:rFonts w:ascii="Times New Roman" w:hAnsi="Times New Roman"/>
          <w:sz w:val="24"/>
          <w:szCs w:val="24"/>
        </w:rPr>
        <w:t>имеет фонды необходимых словарно-справочных изданий, а также читальный зал оснащен компьютером, мультимедийным проектором, учебный фонд библиотеки достаточен для реализации образовательной программы школы. Библиотека как информационно-культурный центр постоянно организует массовые мероприятия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ориентированные на развитие общей и читательской культуры личности, оказывает содействие при организации внеурочной деятельности.</w:t>
      </w:r>
    </w:p>
    <w:p w:rsidR="00CB15F9" w:rsidRDefault="00CB15F9" w:rsidP="00CB15F9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Содержание школы,  укрепление материально-технической базы проходит в основном по трем источникам финансирования:</w:t>
      </w:r>
    </w:p>
    <w:p w:rsidR="00CB15F9" w:rsidRDefault="00CB15F9" w:rsidP="00CB15F9">
      <w:pPr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Субвенции РТ и РФ,</w:t>
      </w:r>
    </w:p>
    <w:p w:rsidR="00CB15F9" w:rsidRDefault="00CB15F9" w:rsidP="00CB15F9">
      <w:pPr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бюджет,</w:t>
      </w:r>
    </w:p>
    <w:p w:rsidR="00CB15F9" w:rsidRDefault="00CB15F9" w:rsidP="00CB15F9">
      <w:pPr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Доходы от оказания платных образовательных услуг,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</w:t>
      </w:r>
      <w:r w:rsidR="00614A95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-</w:t>
      </w:r>
      <w:r w:rsidR="00614A95">
        <w:rPr>
          <w:rFonts w:ascii="Times New Roman" w:hAnsi="Times New Roman"/>
          <w:sz w:val="24"/>
          <w:szCs w:val="24"/>
        </w:rPr>
        <w:t>2020</w:t>
      </w:r>
      <w:r>
        <w:rPr>
          <w:rFonts w:ascii="Times New Roman" w:hAnsi="Times New Roman"/>
          <w:sz w:val="24"/>
          <w:szCs w:val="24"/>
        </w:rPr>
        <w:t xml:space="preserve"> учебном году в школе приобретено следующее оборудование: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Книги для чтения учащихся</w:t>
      </w:r>
    </w:p>
    <w:p w:rsidR="00CB15F9" w:rsidRDefault="00614A95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Моноблоки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Школьная мебель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Огнетушители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Электротовары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Сантехническое оборудование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Медицинские препараты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Линолеум.</w:t>
      </w:r>
    </w:p>
    <w:p w:rsidR="00614A95" w:rsidRDefault="00614A95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Краска</w:t>
      </w:r>
    </w:p>
    <w:p w:rsidR="00CB15F9" w:rsidRDefault="00CB15F9" w:rsidP="00CB15F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счет бюджетных и внебюджетных средств: </w:t>
      </w:r>
    </w:p>
    <w:p w:rsidR="00CB15F9" w:rsidRDefault="00CB15F9" w:rsidP="00CB15F9">
      <w:pPr>
        <w:numPr>
          <w:ilvl w:val="0"/>
          <w:numId w:val="4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летний период сделан косметический ремонт во всех кабинетах и коридорах школы;</w:t>
      </w:r>
    </w:p>
    <w:p w:rsidR="00CB15F9" w:rsidRDefault="00CB15F9" w:rsidP="00CB15F9">
      <w:pPr>
        <w:numPr>
          <w:ilvl w:val="0"/>
          <w:numId w:val="4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Заменено половое покрытие </w:t>
      </w:r>
      <w:r w:rsidR="00614A95">
        <w:rPr>
          <w:rFonts w:ascii="Times New Roman" w:hAnsi="Times New Roman"/>
          <w:sz w:val="24"/>
          <w:szCs w:val="24"/>
        </w:rPr>
        <w:t>308 кабинета</w:t>
      </w:r>
      <w:r>
        <w:rPr>
          <w:rFonts w:ascii="Times New Roman" w:hAnsi="Times New Roman"/>
          <w:sz w:val="24"/>
          <w:szCs w:val="24"/>
        </w:rPr>
        <w:t>;</w:t>
      </w:r>
    </w:p>
    <w:p w:rsidR="00614A95" w:rsidRDefault="00614A95" w:rsidP="00CB15F9">
      <w:pPr>
        <w:numPr>
          <w:ilvl w:val="0"/>
          <w:numId w:val="48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Переоборудован 102 кабинет.</w:t>
      </w:r>
    </w:p>
    <w:p w:rsidR="00CB15F9" w:rsidRDefault="00CB15F9" w:rsidP="00614A95">
      <w:pPr>
        <w:spacing w:after="0"/>
        <w:ind w:left="64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CB15F9" w:rsidRDefault="00CB15F9" w:rsidP="00CB15F9">
      <w:pPr>
        <w:spacing w:after="0"/>
        <w:ind w:left="644"/>
        <w:jc w:val="both"/>
        <w:rPr>
          <w:rFonts w:ascii="Times New Roman" w:hAnsi="Times New Roman"/>
          <w:sz w:val="24"/>
          <w:szCs w:val="24"/>
        </w:rPr>
      </w:pPr>
    </w:p>
    <w:p w:rsidR="00CB15F9" w:rsidRDefault="00CB15F9" w:rsidP="00CB15F9">
      <w:pPr>
        <w:spacing w:after="0"/>
        <w:ind w:left="64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Финансово-экономическая деятельность</w:t>
      </w:r>
    </w:p>
    <w:tbl>
      <w:tblPr>
        <w:tblW w:w="1069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695"/>
      </w:tblGrid>
      <w:tr w:rsidR="00CB15F9" w:rsidTr="00291AAB">
        <w:trPr>
          <w:trHeight w:val="317"/>
        </w:trPr>
        <w:tc>
          <w:tcPr>
            <w:tcW w:w="10695" w:type="dxa"/>
            <w:noWrap/>
            <w:vAlign w:val="bottom"/>
            <w:hideMark/>
          </w:tcPr>
          <w:p w:rsidR="00CB15F9" w:rsidRDefault="00CB15F9" w:rsidP="0067735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Отчет о поступлении и расходовании </w:t>
            </w:r>
            <w:r w:rsidR="00614A95">
              <w:rPr>
                <w:rFonts w:ascii="Times New Roman" w:hAnsi="Times New Roman"/>
                <w:b/>
                <w:bCs/>
                <w:sz w:val="24"/>
                <w:szCs w:val="24"/>
              </w:rPr>
              <w:t>вне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бюджетных средств в 201</w:t>
            </w:r>
            <w:r w:rsidR="00614A95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году</w:t>
            </w:r>
          </w:p>
          <w:p w:rsidR="00CB15F9" w:rsidRDefault="00CB15F9" w:rsidP="0067735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 МБОУ "Школа № 86"</w:t>
            </w:r>
          </w:p>
          <w:tbl>
            <w:tblPr>
              <w:tblW w:w="1080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876"/>
              <w:gridCol w:w="7181"/>
              <w:gridCol w:w="2746"/>
            </w:tblGrid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Наименование показателей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Остаток вн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ебюджетных средств на 01.01.2019</w:t>
                  </w: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 xml:space="preserve"> года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   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135006,01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Всего получено внебюджетных средств </w:t>
                  </w: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в 2017году, в том числе: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953187,99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2.1.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от юридических ли</w:t>
                  </w:r>
                  <w:proofErr w:type="gramStart"/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ц(</w:t>
                  </w:r>
                  <w:proofErr w:type="gramEnd"/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аренда)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rPr>
                <w:trHeight w:val="481"/>
              </w:trPr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2.2.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от физических ли</w:t>
                  </w:r>
                  <w:proofErr w:type="gramStart"/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ц(</w:t>
                  </w:r>
                  <w:proofErr w:type="gramEnd"/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спонсоры)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2.3.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от оказания платных услуг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948268,82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2.4.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от продажи продукции подсобного хозяйства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2.5.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услуги связи</w:t>
                  </w: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4919,17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Расходы внебюджетных средств в 201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9</w:t>
                  </w:r>
                  <w:r w:rsidRPr="0015498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году,</w:t>
                  </w: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из них: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780409,59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3.1.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заработная плата с начислениями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611203,57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3.2.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суточные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3.3.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услуги связи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700,00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3.4.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транспортные услуги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3.5.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коммунальные услуги (тепло)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3.6.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содержание имущества (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валка и обрезка деревьев</w:t>
                  </w: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47746, 02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3.7.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прочие услуги (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предоставление прав на использование программы</w:t>
                  </w: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 xml:space="preserve">) 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29729,00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3.8.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приобретение оборудования(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36795,00 –жалюзи, 16200, 00 – шкаф, 25000- стол</w:t>
                  </w: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77995,00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3.9.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приобретение материальных запасов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(посуда)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13036,00</w:t>
                  </w: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3.10.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приобретение продуктов питания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3.11.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- приобретение медикаментов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3.12.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 xml:space="preserve">- прочие расходы 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91AAB" w:rsidRPr="00154987" w:rsidTr="00677357">
              <w:tc>
                <w:tcPr>
                  <w:tcW w:w="776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6362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5498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Остаток внебюджетных средств на 01.01.20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20</w:t>
                  </w:r>
                  <w:r w:rsidRPr="0015498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года</w:t>
                  </w:r>
                </w:p>
              </w:tc>
              <w:tc>
                <w:tcPr>
                  <w:tcW w:w="2433" w:type="dxa"/>
                  <w:shd w:val="clear" w:color="auto" w:fill="auto"/>
                </w:tcPr>
                <w:p w:rsidR="00291AAB" w:rsidRPr="00154987" w:rsidRDefault="00291AAB" w:rsidP="0067735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307784,41</w:t>
                  </w:r>
                </w:p>
              </w:tc>
            </w:tr>
          </w:tbl>
          <w:p w:rsidR="00291AAB" w:rsidRPr="0016013C" w:rsidRDefault="00291AAB" w:rsidP="00291AAB">
            <w:pPr>
              <w:rPr>
                <w:sz w:val="28"/>
                <w:szCs w:val="28"/>
              </w:rPr>
            </w:pPr>
          </w:p>
          <w:p w:rsidR="00291AAB" w:rsidRDefault="00291AAB" w:rsidP="00291AA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Отчет о поступлении и расходовании бюджетных средств в 2019 году</w:t>
            </w:r>
          </w:p>
          <w:p w:rsidR="00291AAB" w:rsidRDefault="00291AAB" w:rsidP="00291AA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 МБОУ "Школа № 86"</w:t>
            </w:r>
          </w:p>
          <w:p w:rsidR="00614A95" w:rsidRDefault="00614A95" w:rsidP="0067735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14A95" w:rsidRDefault="00614A95" w:rsidP="0067735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8575549" wp14:editId="696F8A9D">
                  <wp:extent cx="6648450" cy="4048125"/>
                  <wp:effectExtent l="0" t="0" r="0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8450" cy="404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A95" w:rsidRDefault="00614A95" w:rsidP="0067735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CB15F9" w:rsidRPr="0016013C" w:rsidRDefault="00CB15F9" w:rsidP="00CB15F9">
      <w:pPr>
        <w:rPr>
          <w:sz w:val="28"/>
          <w:szCs w:val="28"/>
        </w:rPr>
      </w:pPr>
    </w:p>
    <w:p w:rsidR="00CB15F9" w:rsidRPr="00677357" w:rsidRDefault="00CB15F9" w:rsidP="00CB15F9">
      <w:pPr>
        <w:pStyle w:val="a7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7357">
        <w:rPr>
          <w:rFonts w:ascii="Times New Roman" w:hAnsi="Times New Roman" w:cs="Times New Roman"/>
          <w:sz w:val="24"/>
          <w:szCs w:val="24"/>
        </w:rPr>
        <w:t xml:space="preserve">Таким образом, созданные в школе условия позволяют учитывать </w:t>
      </w:r>
      <w:r w:rsidRPr="006773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особенности личности каждого ребёнка, его способности, интересы, склонности, готовность к образованию. Учащийся становится активным участником педагогического процесса. </w:t>
      </w:r>
    </w:p>
    <w:p w:rsidR="00677357" w:rsidRDefault="00677357" w:rsidP="00CB15F9">
      <w:pPr>
        <w:pStyle w:val="a7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p w:rsidR="00677357" w:rsidRDefault="00677357" w:rsidP="00CB15F9">
      <w:pPr>
        <w:pStyle w:val="a7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B15F9" w:rsidRPr="00677357" w:rsidRDefault="00CB15F9" w:rsidP="00CB15F9">
      <w:pPr>
        <w:pStyle w:val="a7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735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Если говорить о результатах реализации поставленных задач</w:t>
      </w:r>
      <w:r w:rsidR="006773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этот учебный год</w:t>
      </w:r>
      <w:r w:rsidRPr="00677357">
        <w:rPr>
          <w:rFonts w:ascii="Times New Roman" w:hAnsi="Times New Roman" w:cs="Times New Roman"/>
          <w:sz w:val="24"/>
          <w:szCs w:val="24"/>
          <w:shd w:val="clear" w:color="auto" w:fill="FFFFFF"/>
        </w:rPr>
        <w:t>, то мы отмечаем:</w:t>
      </w:r>
    </w:p>
    <w:p w:rsidR="00CB15F9" w:rsidRPr="00677357" w:rsidRDefault="00CB15F9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735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677357">
        <w:rPr>
          <w:rFonts w:ascii="Times New Roman" w:hAnsi="Times New Roman" w:cs="Times New Roman"/>
          <w:bCs/>
          <w:sz w:val="24"/>
          <w:szCs w:val="24"/>
        </w:rPr>
        <w:t xml:space="preserve">пыт педагогического коллектива школы позволил </w:t>
      </w:r>
      <w:r w:rsidR="00677357">
        <w:rPr>
          <w:rFonts w:ascii="Times New Roman" w:hAnsi="Times New Roman" w:cs="Times New Roman"/>
          <w:bCs/>
          <w:sz w:val="24"/>
          <w:szCs w:val="24"/>
        </w:rPr>
        <w:t>подготовить к государственной  итоговой аттестации 1 учащегося на 100 баллов,  15  учащихся выше 80 баллов по нескольким предметам;</w:t>
      </w:r>
    </w:p>
    <w:p w:rsidR="00CB15F9" w:rsidRPr="00677357" w:rsidRDefault="00677357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педагогический коллектив подготовил призеров и победителей всероссийской олимпиады школьников муниципального уровня – 18 чел., республиканского уровня – 11 чел.,  всероссийского уровня – 3 чел., </w:t>
      </w:r>
      <w:r w:rsidR="00F11133">
        <w:rPr>
          <w:rFonts w:ascii="Times New Roman" w:hAnsi="Times New Roman" w:cs="Times New Roman"/>
          <w:bCs/>
          <w:sz w:val="24"/>
          <w:szCs w:val="24"/>
        </w:rPr>
        <w:t>призеров и победителей олимпиад, конкурсов, научно-практических конференций  муниципального уровня – 16 чел., республиканского уровня – 12 чел., всероссийского уровня – 8 чел.;</w:t>
      </w:r>
    </w:p>
    <w:p w:rsidR="00CB15F9" w:rsidRPr="00677357" w:rsidRDefault="00CB15F9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677357">
        <w:rPr>
          <w:rFonts w:ascii="Times New Roman" w:hAnsi="Times New Roman" w:cs="Times New Roman"/>
          <w:bCs/>
          <w:sz w:val="24"/>
          <w:szCs w:val="24"/>
        </w:rPr>
        <w:t xml:space="preserve">школа </w:t>
      </w:r>
      <w:r w:rsidR="00677357">
        <w:rPr>
          <w:rFonts w:ascii="Times New Roman" w:hAnsi="Times New Roman" w:cs="Times New Roman"/>
          <w:bCs/>
          <w:sz w:val="24"/>
          <w:szCs w:val="24"/>
        </w:rPr>
        <w:t>является</w:t>
      </w:r>
      <w:r w:rsidRPr="0067735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77357">
        <w:rPr>
          <w:rFonts w:ascii="Times New Roman" w:hAnsi="Times New Roman" w:cs="Times New Roman"/>
          <w:bCs/>
          <w:sz w:val="24"/>
          <w:szCs w:val="24"/>
        </w:rPr>
        <w:t>стажировочной</w:t>
      </w:r>
      <w:proofErr w:type="spellEnd"/>
      <w:r w:rsidRPr="00677357">
        <w:rPr>
          <w:rFonts w:ascii="Times New Roman" w:hAnsi="Times New Roman" w:cs="Times New Roman"/>
          <w:bCs/>
          <w:sz w:val="24"/>
          <w:szCs w:val="24"/>
        </w:rPr>
        <w:t xml:space="preserve"> площадкой  центра повышения квалификации педагогов при КФУ,  ИРО;</w:t>
      </w:r>
    </w:p>
    <w:p w:rsidR="00CB15F9" w:rsidRPr="00677357" w:rsidRDefault="00CB15F9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7357">
        <w:rPr>
          <w:rFonts w:ascii="Times New Roman" w:hAnsi="Times New Roman" w:cs="Times New Roman"/>
          <w:bCs/>
          <w:sz w:val="24"/>
          <w:szCs w:val="24"/>
        </w:rPr>
        <w:t>наметилась позитивная тенденция участия  педагогов школы в профессиональных конкурсах различного уровня;</w:t>
      </w:r>
    </w:p>
    <w:p w:rsidR="00CB15F9" w:rsidRPr="00677357" w:rsidRDefault="00CB15F9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7357">
        <w:rPr>
          <w:rFonts w:ascii="Times New Roman" w:hAnsi="Times New Roman" w:cs="Times New Roman"/>
          <w:bCs/>
          <w:sz w:val="24"/>
          <w:szCs w:val="24"/>
        </w:rPr>
        <w:t xml:space="preserve">по данным опроса педагоги высоко оценили организационную атмосферу  в школе, способствующую творческому поиску; </w:t>
      </w:r>
    </w:p>
    <w:p w:rsidR="00CB15F9" w:rsidRPr="00677357" w:rsidRDefault="00CB15F9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7357">
        <w:rPr>
          <w:rFonts w:ascii="Times New Roman" w:hAnsi="Times New Roman" w:cs="Times New Roman"/>
          <w:bCs/>
          <w:sz w:val="24"/>
          <w:szCs w:val="24"/>
        </w:rPr>
        <w:t>по результатам социологического опроса родители (</w:t>
      </w:r>
      <w:r w:rsidR="00F11133">
        <w:rPr>
          <w:rFonts w:ascii="Times New Roman" w:hAnsi="Times New Roman" w:cs="Times New Roman"/>
          <w:bCs/>
          <w:sz w:val="24"/>
          <w:szCs w:val="24"/>
        </w:rPr>
        <w:t>75</w:t>
      </w:r>
      <w:r w:rsidRPr="00677357">
        <w:rPr>
          <w:rFonts w:ascii="Times New Roman" w:hAnsi="Times New Roman" w:cs="Times New Roman"/>
          <w:bCs/>
          <w:sz w:val="24"/>
          <w:szCs w:val="24"/>
        </w:rPr>
        <w:t>0 респондентов) отметили высокий уровень профессиональной компетентности педагогического коллектива</w:t>
      </w:r>
      <w:r w:rsidR="00F11133">
        <w:rPr>
          <w:rFonts w:ascii="Times New Roman" w:hAnsi="Times New Roman" w:cs="Times New Roman"/>
          <w:bCs/>
          <w:sz w:val="24"/>
          <w:szCs w:val="24"/>
        </w:rPr>
        <w:t>;</w:t>
      </w:r>
      <w:r w:rsidRPr="0067735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B15F9" w:rsidRPr="00677357" w:rsidRDefault="00F11133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ш</w:t>
      </w:r>
      <w:r w:rsidR="00CB15F9" w:rsidRPr="00677357">
        <w:rPr>
          <w:rFonts w:ascii="Times New Roman" w:hAnsi="Times New Roman" w:cs="Times New Roman"/>
          <w:bCs/>
          <w:sz w:val="24"/>
          <w:szCs w:val="24"/>
        </w:rPr>
        <w:t>кола приобрела положительный имидж в микрорайоне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CB15F9" w:rsidRPr="00677357" w:rsidRDefault="00F11133" w:rsidP="00CB15F9">
      <w:pPr>
        <w:pStyle w:val="a7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t>ш</w:t>
      </w:r>
      <w:r w:rsidR="00CB15F9" w:rsidRPr="00677357">
        <w:rPr>
          <w:rFonts w:ascii="Times New Roman" w:hAnsi="Times New Roman" w:cs="Times New Roman"/>
          <w:bCs/>
          <w:sz w:val="24"/>
          <w:szCs w:val="24"/>
        </w:rPr>
        <w:t>кола стала местом,  где каждый ученик может найти себе занятие по интересам.</w:t>
      </w:r>
    </w:p>
    <w:p w:rsidR="00CB15F9" w:rsidRPr="00677357" w:rsidRDefault="00CB15F9" w:rsidP="00CB15F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C64FB" w:rsidRPr="00165299" w:rsidRDefault="004C64FB" w:rsidP="001A153E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sectPr w:rsidR="004C64FB" w:rsidRPr="00165299" w:rsidSect="0013097C">
      <w:type w:val="continuous"/>
      <w:pgSz w:w="11905" w:h="16837"/>
      <w:pgMar w:top="851" w:right="851" w:bottom="851" w:left="85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5B81B6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28F0D0DE"/>
    <w:lvl w:ilvl="0">
      <w:numFmt w:val="bullet"/>
      <w:lvlText w:val="*"/>
      <w:lvlJc w:val="left"/>
    </w:lvl>
  </w:abstractNum>
  <w:abstractNum w:abstractNumId="2">
    <w:nsid w:val="00B00AEC"/>
    <w:multiLevelType w:val="hybridMultilevel"/>
    <w:tmpl w:val="52F6045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3">
    <w:nsid w:val="017C330D"/>
    <w:multiLevelType w:val="hybridMultilevel"/>
    <w:tmpl w:val="85DA89D2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028B4E73"/>
    <w:multiLevelType w:val="hybridMultilevel"/>
    <w:tmpl w:val="B4441EF2"/>
    <w:lvl w:ilvl="0" w:tplc="7A302734">
      <w:start w:val="1"/>
      <w:numFmt w:val="bullet"/>
      <w:lvlText w:val="✔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5712CE3E" w:tentative="1">
      <w:start w:val="1"/>
      <w:numFmt w:val="bullet"/>
      <w:lvlText w:val="✔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A6E65416" w:tentative="1">
      <w:start w:val="1"/>
      <w:numFmt w:val="bullet"/>
      <w:lvlText w:val="✔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5478FD52" w:tentative="1">
      <w:start w:val="1"/>
      <w:numFmt w:val="bullet"/>
      <w:lvlText w:val="✔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E110C132" w:tentative="1">
      <w:start w:val="1"/>
      <w:numFmt w:val="bullet"/>
      <w:lvlText w:val="✔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44E6825E" w:tentative="1">
      <w:start w:val="1"/>
      <w:numFmt w:val="bullet"/>
      <w:lvlText w:val="✔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CCD81C8A" w:tentative="1">
      <w:start w:val="1"/>
      <w:numFmt w:val="bullet"/>
      <w:lvlText w:val="✔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2A58D990" w:tentative="1">
      <w:start w:val="1"/>
      <w:numFmt w:val="bullet"/>
      <w:lvlText w:val="✔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FD3CB240" w:tentative="1">
      <w:start w:val="1"/>
      <w:numFmt w:val="bullet"/>
      <w:lvlText w:val="✔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5">
    <w:nsid w:val="03381EE9"/>
    <w:multiLevelType w:val="singleLevel"/>
    <w:tmpl w:val="FB6CF4CC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6">
    <w:nsid w:val="05D918A6"/>
    <w:multiLevelType w:val="hybridMultilevel"/>
    <w:tmpl w:val="5DFE49A8"/>
    <w:lvl w:ilvl="0" w:tplc="A704C136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505C0D"/>
    <w:multiLevelType w:val="hybridMultilevel"/>
    <w:tmpl w:val="5AB089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7767B5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A2442A2"/>
    <w:multiLevelType w:val="hybridMultilevel"/>
    <w:tmpl w:val="00CAA8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A701C72"/>
    <w:multiLevelType w:val="hybridMultilevel"/>
    <w:tmpl w:val="CC4059EC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B711B60"/>
    <w:multiLevelType w:val="hybridMultilevel"/>
    <w:tmpl w:val="DB1C3F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1D7839"/>
    <w:multiLevelType w:val="hybridMultilevel"/>
    <w:tmpl w:val="101C73D2"/>
    <w:lvl w:ilvl="0" w:tplc="EDB86F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9503A8"/>
    <w:multiLevelType w:val="hybridMultilevel"/>
    <w:tmpl w:val="F69A1F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6D348AA"/>
    <w:multiLevelType w:val="hybridMultilevel"/>
    <w:tmpl w:val="B7CA5B90"/>
    <w:lvl w:ilvl="0" w:tplc="0419000D">
      <w:start w:val="1"/>
      <w:numFmt w:val="bullet"/>
      <w:lvlText w:val=""/>
      <w:lvlJc w:val="left"/>
      <w:pPr>
        <w:ind w:left="16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5">
    <w:nsid w:val="1A95034C"/>
    <w:multiLevelType w:val="hybridMultilevel"/>
    <w:tmpl w:val="3D44A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A07D6F"/>
    <w:multiLevelType w:val="hybridMultilevel"/>
    <w:tmpl w:val="B2A029A8"/>
    <w:lvl w:ilvl="0" w:tplc="F98AEDF2">
      <w:numFmt w:val="bullet"/>
      <w:lvlText w:val="-"/>
      <w:lvlJc w:val="left"/>
      <w:pPr>
        <w:ind w:left="3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8E4BAD4">
      <w:numFmt w:val="bullet"/>
      <w:lvlText w:val="-"/>
      <w:lvlJc w:val="left"/>
      <w:pPr>
        <w:ind w:left="1495" w:hanging="843"/>
      </w:pPr>
      <w:rPr>
        <w:rFonts w:ascii="Times New Roman" w:eastAsia="Times New Roman" w:hAnsi="Times New Roman" w:cs="Times New Roman" w:hint="default"/>
        <w:w w:val="99"/>
        <w:sz w:val="24"/>
        <w:szCs w:val="28"/>
        <w:lang w:val="ru-RU" w:eastAsia="ru-RU" w:bidi="ru-RU"/>
      </w:rPr>
    </w:lvl>
    <w:lvl w:ilvl="2" w:tplc="A984C730">
      <w:numFmt w:val="bullet"/>
      <w:lvlText w:val="•"/>
      <w:lvlJc w:val="left"/>
      <w:pPr>
        <w:ind w:left="2545" w:hanging="843"/>
      </w:pPr>
      <w:rPr>
        <w:lang w:val="ru-RU" w:eastAsia="ru-RU" w:bidi="ru-RU"/>
      </w:rPr>
    </w:lvl>
    <w:lvl w:ilvl="3" w:tplc="1422BF5C">
      <w:numFmt w:val="bullet"/>
      <w:lvlText w:val="•"/>
      <w:lvlJc w:val="left"/>
      <w:pPr>
        <w:ind w:left="3590" w:hanging="843"/>
      </w:pPr>
      <w:rPr>
        <w:lang w:val="ru-RU" w:eastAsia="ru-RU" w:bidi="ru-RU"/>
      </w:rPr>
    </w:lvl>
    <w:lvl w:ilvl="4" w:tplc="C9A2E38C">
      <w:numFmt w:val="bullet"/>
      <w:lvlText w:val="•"/>
      <w:lvlJc w:val="left"/>
      <w:pPr>
        <w:ind w:left="4635" w:hanging="843"/>
      </w:pPr>
      <w:rPr>
        <w:lang w:val="ru-RU" w:eastAsia="ru-RU" w:bidi="ru-RU"/>
      </w:rPr>
    </w:lvl>
    <w:lvl w:ilvl="5" w:tplc="10004A4C">
      <w:numFmt w:val="bullet"/>
      <w:lvlText w:val="•"/>
      <w:lvlJc w:val="left"/>
      <w:pPr>
        <w:ind w:left="5680" w:hanging="843"/>
      </w:pPr>
      <w:rPr>
        <w:lang w:val="ru-RU" w:eastAsia="ru-RU" w:bidi="ru-RU"/>
      </w:rPr>
    </w:lvl>
    <w:lvl w:ilvl="6" w:tplc="98686418">
      <w:numFmt w:val="bullet"/>
      <w:lvlText w:val="•"/>
      <w:lvlJc w:val="left"/>
      <w:pPr>
        <w:ind w:left="6725" w:hanging="843"/>
      </w:pPr>
      <w:rPr>
        <w:lang w:val="ru-RU" w:eastAsia="ru-RU" w:bidi="ru-RU"/>
      </w:rPr>
    </w:lvl>
    <w:lvl w:ilvl="7" w:tplc="6EFACA9A">
      <w:numFmt w:val="bullet"/>
      <w:lvlText w:val="•"/>
      <w:lvlJc w:val="left"/>
      <w:pPr>
        <w:ind w:left="7770" w:hanging="843"/>
      </w:pPr>
      <w:rPr>
        <w:lang w:val="ru-RU" w:eastAsia="ru-RU" w:bidi="ru-RU"/>
      </w:rPr>
    </w:lvl>
    <w:lvl w:ilvl="8" w:tplc="263E7792">
      <w:numFmt w:val="bullet"/>
      <w:lvlText w:val="•"/>
      <w:lvlJc w:val="left"/>
      <w:pPr>
        <w:ind w:left="8816" w:hanging="843"/>
      </w:pPr>
      <w:rPr>
        <w:lang w:val="ru-RU" w:eastAsia="ru-RU" w:bidi="ru-RU"/>
      </w:rPr>
    </w:lvl>
  </w:abstractNum>
  <w:abstractNum w:abstractNumId="17">
    <w:nsid w:val="1C646895"/>
    <w:multiLevelType w:val="hybridMultilevel"/>
    <w:tmpl w:val="E5C680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CF468BA"/>
    <w:multiLevelType w:val="hybridMultilevel"/>
    <w:tmpl w:val="CA4C7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D336166"/>
    <w:multiLevelType w:val="hybridMultilevel"/>
    <w:tmpl w:val="C144E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0F5CB0"/>
    <w:multiLevelType w:val="hybridMultilevel"/>
    <w:tmpl w:val="E4D2EFE0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1">
    <w:nsid w:val="28D408D8"/>
    <w:multiLevelType w:val="hybridMultilevel"/>
    <w:tmpl w:val="04A80B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B27711"/>
    <w:multiLevelType w:val="hybridMultilevel"/>
    <w:tmpl w:val="EF0E6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261CAE"/>
    <w:multiLevelType w:val="hybridMultilevel"/>
    <w:tmpl w:val="D3480800"/>
    <w:lvl w:ilvl="0" w:tplc="AE1025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94C4B23"/>
    <w:multiLevelType w:val="singleLevel"/>
    <w:tmpl w:val="8AB0218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5">
    <w:nsid w:val="405D64B5"/>
    <w:multiLevelType w:val="hybridMultilevel"/>
    <w:tmpl w:val="97EA76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BD4B92"/>
    <w:multiLevelType w:val="hybridMultilevel"/>
    <w:tmpl w:val="B8A29F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771741D"/>
    <w:multiLevelType w:val="hybridMultilevel"/>
    <w:tmpl w:val="B89EF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84E2486"/>
    <w:multiLevelType w:val="hybridMultilevel"/>
    <w:tmpl w:val="39B6696C"/>
    <w:lvl w:ilvl="0" w:tplc="28F0D0DE">
      <w:start w:val="65535"/>
      <w:numFmt w:val="bullet"/>
      <w:lvlText w:val="•"/>
      <w:legacy w:legacy="1" w:legacySpace="0" w:legacyIndent="350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9DF23B6"/>
    <w:multiLevelType w:val="singleLevel"/>
    <w:tmpl w:val="8A8CAD5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0">
    <w:nsid w:val="4DE20D9A"/>
    <w:multiLevelType w:val="hybridMultilevel"/>
    <w:tmpl w:val="E41A69A0"/>
    <w:lvl w:ilvl="0" w:tplc="910A91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483D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9E50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C261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401E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DE88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0E3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86F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98FC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A152EDB"/>
    <w:multiLevelType w:val="hybridMultilevel"/>
    <w:tmpl w:val="A00214F4"/>
    <w:lvl w:ilvl="0" w:tplc="EDB86F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A37B78"/>
    <w:multiLevelType w:val="hybridMultilevel"/>
    <w:tmpl w:val="09F66A3A"/>
    <w:lvl w:ilvl="0" w:tplc="A43ACF5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3B7B81"/>
    <w:multiLevelType w:val="hybridMultilevel"/>
    <w:tmpl w:val="05B2E7FE"/>
    <w:lvl w:ilvl="0" w:tplc="A704C136">
      <w:start w:val="65535"/>
      <w:numFmt w:val="bullet"/>
      <w:lvlText w:val="-"/>
      <w:lvlJc w:val="left"/>
      <w:pPr>
        <w:ind w:left="141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34">
    <w:nsid w:val="5CF4354A"/>
    <w:multiLevelType w:val="hybridMultilevel"/>
    <w:tmpl w:val="0FACAD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47221D"/>
    <w:multiLevelType w:val="hybridMultilevel"/>
    <w:tmpl w:val="CD62AB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443BB0"/>
    <w:multiLevelType w:val="hybridMultilevel"/>
    <w:tmpl w:val="4266B4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B48034D"/>
    <w:multiLevelType w:val="hybridMultilevel"/>
    <w:tmpl w:val="C36811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726232"/>
    <w:multiLevelType w:val="hybridMultilevel"/>
    <w:tmpl w:val="E96C7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B70CC1"/>
    <w:multiLevelType w:val="multilevel"/>
    <w:tmpl w:val="0504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AD5057F"/>
    <w:multiLevelType w:val="hybridMultilevel"/>
    <w:tmpl w:val="192E5C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6866EC"/>
    <w:multiLevelType w:val="hybridMultilevel"/>
    <w:tmpl w:val="DD488CCE"/>
    <w:lvl w:ilvl="0" w:tplc="284E8972">
      <w:numFmt w:val="bullet"/>
      <w:lvlText w:val="•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E93F65"/>
    <w:multiLevelType w:val="hybridMultilevel"/>
    <w:tmpl w:val="0948793E"/>
    <w:lvl w:ilvl="0" w:tplc="EDB86F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0251F1"/>
    <w:multiLevelType w:val="multilevel"/>
    <w:tmpl w:val="C4FEC28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6"/>
  </w:num>
  <w:num w:numId="3">
    <w:abstractNumId w:val="2"/>
  </w:num>
  <w:num w:numId="4">
    <w:abstractNumId w:val="35"/>
  </w:num>
  <w:num w:numId="5">
    <w:abstractNumId w:val="21"/>
  </w:num>
  <w:num w:numId="6">
    <w:abstractNumId w:val="11"/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1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9"/>
  </w:num>
  <w:num w:numId="12">
    <w:abstractNumId w:val="5"/>
  </w:num>
  <w:num w:numId="13">
    <w:abstractNumId w:val="28"/>
  </w:num>
  <w:num w:numId="14">
    <w:abstractNumId w:val="3"/>
  </w:num>
  <w:num w:numId="15">
    <w:abstractNumId w:val="7"/>
  </w:num>
  <w:num w:numId="16">
    <w:abstractNumId w:val="37"/>
  </w:num>
  <w:num w:numId="17">
    <w:abstractNumId w:val="26"/>
  </w:num>
  <w:num w:numId="18">
    <w:abstractNumId w:val="36"/>
  </w:num>
  <w:num w:numId="19">
    <w:abstractNumId w:val="13"/>
  </w:num>
  <w:num w:numId="20">
    <w:abstractNumId w:val="17"/>
  </w:num>
  <w:num w:numId="21">
    <w:abstractNumId w:val="35"/>
  </w:num>
  <w:num w:numId="22">
    <w:abstractNumId w:val="21"/>
  </w:num>
  <w:num w:numId="23">
    <w:abstractNumId w:val="11"/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</w:num>
  <w:num w:numId="28">
    <w:abstractNumId w:val="25"/>
  </w:num>
  <w:num w:numId="29">
    <w:abstractNumId w:val="31"/>
  </w:num>
  <w:num w:numId="30">
    <w:abstractNumId w:val="12"/>
  </w:num>
  <w:num w:numId="31">
    <w:abstractNumId w:val="42"/>
  </w:num>
  <w:num w:numId="32">
    <w:abstractNumId w:val="14"/>
  </w:num>
  <w:num w:numId="33">
    <w:abstractNumId w:val="40"/>
  </w:num>
  <w:num w:numId="34">
    <w:abstractNumId w:val="23"/>
  </w:num>
  <w:num w:numId="35">
    <w:abstractNumId w:val="6"/>
  </w:num>
  <w:num w:numId="36">
    <w:abstractNumId w:val="33"/>
  </w:num>
  <w:num w:numId="37">
    <w:abstractNumId w:val="39"/>
  </w:num>
  <w:num w:numId="38">
    <w:abstractNumId w:val="43"/>
  </w:num>
  <w:num w:numId="39">
    <w:abstractNumId w:val="41"/>
  </w:num>
  <w:num w:numId="40">
    <w:abstractNumId w:val="30"/>
  </w:num>
  <w:num w:numId="41">
    <w:abstractNumId w:val="18"/>
  </w:num>
  <w:num w:numId="42">
    <w:abstractNumId w:val="34"/>
  </w:num>
  <w:num w:numId="43">
    <w:abstractNumId w:val="27"/>
  </w:num>
  <w:num w:numId="44">
    <w:abstractNumId w:val="24"/>
    <w:lvlOverride w:ilvl="0">
      <w:startOverride w:val="1"/>
    </w:lvlOverride>
  </w:num>
  <w:num w:numId="45">
    <w:abstractNumId w:val="4"/>
  </w:num>
  <w:num w:numId="46">
    <w:abstractNumId w:val="15"/>
  </w:num>
  <w:num w:numId="47">
    <w:abstractNumId w:val="8"/>
    <w:lvlOverride w:ilvl="0">
      <w:startOverride w:val="1"/>
    </w:lvlOverride>
  </w:num>
  <w:num w:numId="48">
    <w:abstractNumId w:val="10"/>
  </w:num>
  <w:num w:numId="49">
    <w:abstractNumId w:val="3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C9"/>
    <w:rsid w:val="00004C34"/>
    <w:rsid w:val="0003394D"/>
    <w:rsid w:val="0003767E"/>
    <w:rsid w:val="00043300"/>
    <w:rsid w:val="0008015A"/>
    <w:rsid w:val="00105A05"/>
    <w:rsid w:val="00114BC6"/>
    <w:rsid w:val="0013097C"/>
    <w:rsid w:val="00130D35"/>
    <w:rsid w:val="00141B9E"/>
    <w:rsid w:val="00163303"/>
    <w:rsid w:val="00165299"/>
    <w:rsid w:val="00176E2F"/>
    <w:rsid w:val="001A153E"/>
    <w:rsid w:val="001C2900"/>
    <w:rsid w:val="001E0067"/>
    <w:rsid w:val="001F0F55"/>
    <w:rsid w:val="00204B75"/>
    <w:rsid w:val="00240065"/>
    <w:rsid w:val="00263E2F"/>
    <w:rsid w:val="002673B1"/>
    <w:rsid w:val="00291AAB"/>
    <w:rsid w:val="00312C59"/>
    <w:rsid w:val="00362D9A"/>
    <w:rsid w:val="00363D52"/>
    <w:rsid w:val="00374FE6"/>
    <w:rsid w:val="0038747C"/>
    <w:rsid w:val="003972A4"/>
    <w:rsid w:val="003B099A"/>
    <w:rsid w:val="003E720E"/>
    <w:rsid w:val="00422DD2"/>
    <w:rsid w:val="0043496A"/>
    <w:rsid w:val="0044580E"/>
    <w:rsid w:val="0048641D"/>
    <w:rsid w:val="004A3B01"/>
    <w:rsid w:val="004B2140"/>
    <w:rsid w:val="004C64FB"/>
    <w:rsid w:val="00544D04"/>
    <w:rsid w:val="005748BE"/>
    <w:rsid w:val="00582576"/>
    <w:rsid w:val="005A672B"/>
    <w:rsid w:val="005C618E"/>
    <w:rsid w:val="005D3243"/>
    <w:rsid w:val="005E5A3A"/>
    <w:rsid w:val="005F3235"/>
    <w:rsid w:val="006027B8"/>
    <w:rsid w:val="00614A95"/>
    <w:rsid w:val="00650920"/>
    <w:rsid w:val="00677357"/>
    <w:rsid w:val="00686B60"/>
    <w:rsid w:val="006A6ED7"/>
    <w:rsid w:val="006C29C9"/>
    <w:rsid w:val="006D600B"/>
    <w:rsid w:val="00703F31"/>
    <w:rsid w:val="00723292"/>
    <w:rsid w:val="00743159"/>
    <w:rsid w:val="00782272"/>
    <w:rsid w:val="00794992"/>
    <w:rsid w:val="007B71C6"/>
    <w:rsid w:val="007F0F5F"/>
    <w:rsid w:val="00855585"/>
    <w:rsid w:val="00880BB6"/>
    <w:rsid w:val="00897B67"/>
    <w:rsid w:val="008A5826"/>
    <w:rsid w:val="008A614E"/>
    <w:rsid w:val="008B26E4"/>
    <w:rsid w:val="008D69B6"/>
    <w:rsid w:val="008D7268"/>
    <w:rsid w:val="008E31EA"/>
    <w:rsid w:val="00943502"/>
    <w:rsid w:val="0096384E"/>
    <w:rsid w:val="0096763C"/>
    <w:rsid w:val="00971148"/>
    <w:rsid w:val="00971615"/>
    <w:rsid w:val="009767E5"/>
    <w:rsid w:val="0097719B"/>
    <w:rsid w:val="0097725F"/>
    <w:rsid w:val="009943EF"/>
    <w:rsid w:val="009A3CFE"/>
    <w:rsid w:val="009C2677"/>
    <w:rsid w:val="00A01AB8"/>
    <w:rsid w:val="00A039E5"/>
    <w:rsid w:val="00A15D46"/>
    <w:rsid w:val="00A605D5"/>
    <w:rsid w:val="00AA7362"/>
    <w:rsid w:val="00AC1508"/>
    <w:rsid w:val="00AC550C"/>
    <w:rsid w:val="00AD1F92"/>
    <w:rsid w:val="00AE22BA"/>
    <w:rsid w:val="00AE69E0"/>
    <w:rsid w:val="00B5755B"/>
    <w:rsid w:val="00B81296"/>
    <w:rsid w:val="00BA141C"/>
    <w:rsid w:val="00BA51B4"/>
    <w:rsid w:val="00BD348E"/>
    <w:rsid w:val="00BF22EB"/>
    <w:rsid w:val="00C141A7"/>
    <w:rsid w:val="00C45F14"/>
    <w:rsid w:val="00C61464"/>
    <w:rsid w:val="00C66026"/>
    <w:rsid w:val="00C6659C"/>
    <w:rsid w:val="00CB15F9"/>
    <w:rsid w:val="00CB63B7"/>
    <w:rsid w:val="00CC756F"/>
    <w:rsid w:val="00CD2E8A"/>
    <w:rsid w:val="00CE06EE"/>
    <w:rsid w:val="00D2168C"/>
    <w:rsid w:val="00D36BC6"/>
    <w:rsid w:val="00D63715"/>
    <w:rsid w:val="00D70E8D"/>
    <w:rsid w:val="00DC1E62"/>
    <w:rsid w:val="00DD04AC"/>
    <w:rsid w:val="00E637FB"/>
    <w:rsid w:val="00E878F5"/>
    <w:rsid w:val="00EB1B6C"/>
    <w:rsid w:val="00EB48F8"/>
    <w:rsid w:val="00EE159F"/>
    <w:rsid w:val="00F11133"/>
    <w:rsid w:val="00F36F9F"/>
    <w:rsid w:val="00F80397"/>
    <w:rsid w:val="00F86556"/>
    <w:rsid w:val="00F9470C"/>
    <w:rsid w:val="00FC4CEE"/>
    <w:rsid w:val="00FF2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C29C9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link w:val="10"/>
    <w:qFormat/>
    <w:rsid w:val="006C29C9"/>
    <w:pPr>
      <w:spacing w:before="100" w:beforeAutospacing="1" w:after="75" w:line="240" w:lineRule="auto"/>
      <w:outlineLvl w:val="0"/>
    </w:pPr>
    <w:rPr>
      <w:rFonts w:ascii="Arial" w:eastAsia="Calibri" w:hAnsi="Arial"/>
      <w:b/>
      <w:bCs/>
      <w:color w:val="199043"/>
      <w:kern w:val="36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6C29C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6C29C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6C29C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unhideWhenUsed/>
    <w:qFormat/>
    <w:rsid w:val="006C29C9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C29C9"/>
    <w:rPr>
      <w:rFonts w:ascii="Arial" w:eastAsia="Calibri" w:hAnsi="Arial" w:cs="Times New Roman"/>
      <w:b/>
      <w:bCs/>
      <w:color w:val="199043"/>
      <w:kern w:val="36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rsid w:val="006C29C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6C29C9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6C29C9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6C29C9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4">
    <w:name w:val="Hyperlink"/>
    <w:basedOn w:val="a1"/>
    <w:unhideWhenUsed/>
    <w:rsid w:val="006C29C9"/>
    <w:rPr>
      <w:rFonts w:ascii="Times New Roman" w:hAnsi="Times New Roman" w:cs="Times New Roman" w:hint="default"/>
      <w:color w:val="0000FF"/>
      <w:u w:val="single"/>
    </w:rPr>
  </w:style>
  <w:style w:type="character" w:styleId="a5">
    <w:name w:val="FollowedHyperlink"/>
    <w:basedOn w:val="a1"/>
    <w:unhideWhenUsed/>
    <w:rsid w:val="006C29C9"/>
    <w:rPr>
      <w:color w:val="800080"/>
      <w:u w:val="single"/>
    </w:rPr>
  </w:style>
  <w:style w:type="character" w:styleId="a6">
    <w:name w:val="Strong"/>
    <w:uiPriority w:val="22"/>
    <w:qFormat/>
    <w:rsid w:val="006C29C9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0"/>
    <w:uiPriority w:val="99"/>
    <w:unhideWhenUsed/>
    <w:rsid w:val="006C29C9"/>
    <w:pPr>
      <w:spacing w:before="100" w:beforeAutospacing="1" w:after="100" w:afterAutospacing="1" w:line="240" w:lineRule="auto"/>
    </w:pPr>
    <w:rPr>
      <w:rFonts w:ascii="Tahoma" w:hAnsi="Tahoma" w:cs="Tahoma"/>
      <w:sz w:val="15"/>
      <w:szCs w:val="15"/>
    </w:rPr>
  </w:style>
  <w:style w:type="paragraph" w:styleId="a8">
    <w:name w:val="header"/>
    <w:basedOn w:val="a0"/>
    <w:link w:val="a9"/>
    <w:uiPriority w:val="99"/>
    <w:unhideWhenUsed/>
    <w:rsid w:val="006C29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6C29C9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0"/>
    <w:link w:val="ab"/>
    <w:uiPriority w:val="99"/>
    <w:unhideWhenUsed/>
    <w:rsid w:val="006C29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6C29C9"/>
    <w:rPr>
      <w:rFonts w:ascii="Calibri" w:eastAsia="Times New Roman" w:hAnsi="Calibri" w:cs="Times New Roman"/>
      <w:lang w:eastAsia="ru-RU"/>
    </w:rPr>
  </w:style>
  <w:style w:type="paragraph" w:styleId="ac">
    <w:name w:val="caption"/>
    <w:basedOn w:val="a0"/>
    <w:next w:val="a0"/>
    <w:uiPriority w:val="99"/>
    <w:unhideWhenUsed/>
    <w:qFormat/>
    <w:rsid w:val="006C29C9"/>
    <w:pPr>
      <w:spacing w:before="120" w:after="120" w:line="240" w:lineRule="auto"/>
    </w:pPr>
    <w:rPr>
      <w:rFonts w:ascii="Times New Roman" w:hAnsi="Times New Roman"/>
      <w:b/>
      <w:bCs/>
      <w:sz w:val="20"/>
      <w:szCs w:val="20"/>
    </w:rPr>
  </w:style>
  <w:style w:type="paragraph" w:styleId="a">
    <w:name w:val="List Bullet"/>
    <w:basedOn w:val="a0"/>
    <w:uiPriority w:val="99"/>
    <w:unhideWhenUsed/>
    <w:rsid w:val="006C29C9"/>
    <w:pPr>
      <w:numPr>
        <w:numId w:val="1"/>
      </w:numPr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d">
    <w:name w:val="Body Text"/>
    <w:basedOn w:val="a0"/>
    <w:link w:val="ae"/>
    <w:uiPriority w:val="99"/>
    <w:unhideWhenUsed/>
    <w:rsid w:val="006C29C9"/>
    <w:pPr>
      <w:spacing w:after="0" w:line="240" w:lineRule="auto"/>
      <w:jc w:val="both"/>
    </w:pPr>
    <w:rPr>
      <w:rFonts w:ascii="Times New Roman" w:hAnsi="Times New Roman"/>
      <w:b/>
      <w:bCs/>
      <w:iCs/>
      <w:sz w:val="24"/>
      <w:szCs w:val="24"/>
    </w:rPr>
  </w:style>
  <w:style w:type="character" w:customStyle="1" w:styleId="ae">
    <w:name w:val="Основной текст Знак"/>
    <w:basedOn w:val="a1"/>
    <w:link w:val="ad"/>
    <w:uiPriority w:val="99"/>
    <w:rsid w:val="006C29C9"/>
    <w:rPr>
      <w:rFonts w:ascii="Times New Roman" w:eastAsia="Times New Roman" w:hAnsi="Times New Roman" w:cs="Times New Roman"/>
      <w:b/>
      <w:bCs/>
      <w:iCs/>
      <w:sz w:val="24"/>
      <w:szCs w:val="24"/>
      <w:lang w:eastAsia="ru-RU"/>
    </w:rPr>
  </w:style>
  <w:style w:type="paragraph" w:styleId="af">
    <w:name w:val="Body Text Indent"/>
    <w:basedOn w:val="a0"/>
    <w:link w:val="af0"/>
    <w:unhideWhenUsed/>
    <w:rsid w:val="006C29C9"/>
    <w:pPr>
      <w:spacing w:after="120"/>
      <w:ind w:left="283"/>
    </w:pPr>
  </w:style>
  <w:style w:type="character" w:customStyle="1" w:styleId="af0">
    <w:name w:val="Основной текст с отступом Знак"/>
    <w:basedOn w:val="a1"/>
    <w:link w:val="af"/>
    <w:rsid w:val="006C29C9"/>
    <w:rPr>
      <w:rFonts w:ascii="Calibri" w:eastAsia="Times New Roman" w:hAnsi="Calibri" w:cs="Times New Roman"/>
      <w:lang w:eastAsia="ru-RU"/>
    </w:rPr>
  </w:style>
  <w:style w:type="paragraph" w:styleId="31">
    <w:name w:val="Body Text 3"/>
    <w:basedOn w:val="a0"/>
    <w:link w:val="32"/>
    <w:semiHidden/>
    <w:unhideWhenUsed/>
    <w:rsid w:val="006C29C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semiHidden/>
    <w:rsid w:val="006C29C9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0"/>
    <w:link w:val="22"/>
    <w:uiPriority w:val="99"/>
    <w:unhideWhenUsed/>
    <w:rsid w:val="006C29C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1"/>
    <w:link w:val="21"/>
    <w:uiPriority w:val="99"/>
    <w:rsid w:val="006C29C9"/>
    <w:rPr>
      <w:rFonts w:ascii="Calibri" w:eastAsia="Times New Roman" w:hAnsi="Calibri" w:cs="Times New Roman"/>
      <w:lang w:eastAsia="ru-RU"/>
    </w:rPr>
  </w:style>
  <w:style w:type="paragraph" w:styleId="af1">
    <w:name w:val="Balloon Text"/>
    <w:basedOn w:val="a0"/>
    <w:link w:val="af2"/>
    <w:unhideWhenUsed/>
    <w:rsid w:val="006C2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rsid w:val="006C29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Без интервала Знак"/>
    <w:basedOn w:val="a1"/>
    <w:link w:val="af4"/>
    <w:uiPriority w:val="1"/>
    <w:locked/>
    <w:rsid w:val="006C29C9"/>
    <w:rPr>
      <w:rFonts w:ascii="Calibri" w:hAnsi="Calibri" w:cs="Calibri"/>
    </w:rPr>
  </w:style>
  <w:style w:type="paragraph" w:styleId="af4">
    <w:name w:val="No Spacing"/>
    <w:link w:val="af3"/>
    <w:uiPriority w:val="1"/>
    <w:qFormat/>
    <w:rsid w:val="006C29C9"/>
    <w:pPr>
      <w:spacing w:after="0" w:line="240" w:lineRule="auto"/>
    </w:pPr>
    <w:rPr>
      <w:rFonts w:ascii="Calibri" w:hAnsi="Calibri" w:cs="Calibri"/>
    </w:rPr>
  </w:style>
  <w:style w:type="paragraph" w:styleId="af5">
    <w:name w:val="List Paragraph"/>
    <w:basedOn w:val="a0"/>
    <w:uiPriority w:val="34"/>
    <w:qFormat/>
    <w:rsid w:val="006C29C9"/>
    <w:pPr>
      <w:ind w:left="720"/>
      <w:contextualSpacing/>
    </w:pPr>
  </w:style>
  <w:style w:type="paragraph" w:customStyle="1" w:styleId="11">
    <w:name w:val="Абзац списка1"/>
    <w:basedOn w:val="a0"/>
    <w:rsid w:val="006C29C9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msonormalcxspmiddle">
    <w:name w:val="msonormalcxspmiddle"/>
    <w:basedOn w:val="a0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6C29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6C29C9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12">
    <w:name w:val="Обычный1"/>
    <w:uiPriority w:val="99"/>
    <w:rsid w:val="006C29C9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color w:val="000000"/>
      <w:spacing w:val="-6"/>
      <w:sz w:val="28"/>
      <w:szCs w:val="28"/>
      <w:lang w:eastAsia="ru-RU"/>
    </w:rPr>
  </w:style>
  <w:style w:type="paragraph" w:customStyle="1" w:styleId="msonormalbullet2gif">
    <w:name w:val="msonormalbullet2.gif"/>
    <w:basedOn w:val="a0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3">
    <w:name w:val="Абзац списка2"/>
    <w:basedOn w:val="a0"/>
    <w:rsid w:val="006C29C9"/>
    <w:pPr>
      <w:ind w:left="720"/>
      <w:contextualSpacing/>
    </w:pPr>
  </w:style>
  <w:style w:type="paragraph" w:customStyle="1" w:styleId="13">
    <w:name w:val="Без интервала1"/>
    <w:rsid w:val="006C29C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10">
    <w:name w:val="Основной текст с отступом 21"/>
    <w:basedOn w:val="a0"/>
    <w:rsid w:val="006C29C9"/>
    <w:pPr>
      <w:suppressAutoHyphens/>
      <w:spacing w:after="120" w:line="480" w:lineRule="auto"/>
      <w:ind w:left="283"/>
    </w:pPr>
    <w:rPr>
      <w:rFonts w:ascii="Times New Roman" w:hAnsi="Times New Roman"/>
      <w:sz w:val="24"/>
      <w:szCs w:val="24"/>
      <w:lang w:eastAsia="ar-SA"/>
    </w:rPr>
  </w:style>
  <w:style w:type="paragraph" w:customStyle="1" w:styleId="24">
    <w:name w:val="Без интервала2"/>
    <w:rsid w:val="006C29C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Heading11">
    <w:name w:val="Heading 11"/>
    <w:basedOn w:val="a0"/>
    <w:rsid w:val="006C29C9"/>
    <w:pPr>
      <w:widowControl w:val="0"/>
      <w:autoSpaceDE w:val="0"/>
      <w:autoSpaceDN w:val="0"/>
      <w:spacing w:before="90" w:after="0" w:line="240" w:lineRule="auto"/>
      <w:ind w:left="943"/>
      <w:outlineLvl w:val="1"/>
    </w:pPr>
    <w:rPr>
      <w:rFonts w:ascii="Times New Roman" w:hAnsi="Times New Roman"/>
      <w:b/>
      <w:bCs/>
      <w:sz w:val="24"/>
      <w:szCs w:val="24"/>
      <w:lang w:val="en-US" w:eastAsia="en-US"/>
    </w:rPr>
  </w:style>
  <w:style w:type="paragraph" w:customStyle="1" w:styleId="msonormalcxsplast">
    <w:name w:val="msonormalcxsplast"/>
    <w:basedOn w:val="a0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9">
    <w:name w:val="p9"/>
    <w:basedOn w:val="a0"/>
    <w:uiPriority w:val="99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6">
    <w:name w:val="p6"/>
    <w:basedOn w:val="a0"/>
    <w:uiPriority w:val="99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6">
    <w:name w:val="Book Title"/>
    <w:basedOn w:val="a1"/>
    <w:uiPriority w:val="33"/>
    <w:qFormat/>
    <w:rsid w:val="006C29C9"/>
    <w:rPr>
      <w:b/>
      <w:bCs/>
      <w:smallCaps/>
      <w:spacing w:val="5"/>
    </w:rPr>
  </w:style>
  <w:style w:type="character" w:customStyle="1" w:styleId="14">
    <w:name w:val="Текст выноски Знак1"/>
    <w:basedOn w:val="a1"/>
    <w:rsid w:val="006C29C9"/>
    <w:rPr>
      <w:rFonts w:ascii="Tahoma" w:hAnsi="Tahoma" w:cs="Tahoma" w:hint="default"/>
      <w:sz w:val="16"/>
      <w:szCs w:val="16"/>
    </w:rPr>
  </w:style>
  <w:style w:type="character" w:customStyle="1" w:styleId="apple-converted-space">
    <w:name w:val="apple-converted-space"/>
    <w:basedOn w:val="a1"/>
    <w:rsid w:val="006C29C9"/>
    <w:rPr>
      <w:rFonts w:ascii="Times New Roman" w:hAnsi="Times New Roman" w:cs="Times New Roman" w:hint="default"/>
    </w:rPr>
  </w:style>
  <w:style w:type="table" w:styleId="af7">
    <w:name w:val="Table Grid"/>
    <w:basedOn w:val="a2"/>
    <w:uiPriority w:val="59"/>
    <w:rsid w:val="006C29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8">
    <w:name w:val="Style8"/>
    <w:basedOn w:val="a0"/>
    <w:uiPriority w:val="99"/>
    <w:rsid w:val="006A6E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4">
    <w:name w:val="Font Style14"/>
    <w:uiPriority w:val="99"/>
    <w:rsid w:val="006A6ED7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uiPriority w:val="99"/>
    <w:rsid w:val="006A6ED7"/>
    <w:rPr>
      <w:rFonts w:ascii="Times New Roman" w:hAnsi="Times New Roman" w:cs="Times New Roman"/>
      <w:sz w:val="20"/>
      <w:szCs w:val="20"/>
    </w:rPr>
  </w:style>
  <w:style w:type="paragraph" w:customStyle="1" w:styleId="ParagraphStyle">
    <w:name w:val="Paragraph Style"/>
    <w:rsid w:val="008D69B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uk-margin">
    <w:name w:val="uk-margin"/>
    <w:basedOn w:val="a0"/>
    <w:rsid w:val="008D69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8">
    <w:name w:val="Emphasis"/>
    <w:qFormat/>
    <w:rsid w:val="00971615"/>
    <w:rPr>
      <w:i/>
      <w:iCs/>
    </w:rPr>
  </w:style>
  <w:style w:type="paragraph" w:styleId="af9">
    <w:name w:val="Block Text"/>
    <w:basedOn w:val="a0"/>
    <w:semiHidden/>
    <w:unhideWhenUsed/>
    <w:rsid w:val="00EE159F"/>
    <w:pPr>
      <w:spacing w:after="0" w:line="240" w:lineRule="auto"/>
      <w:ind w:left="1260" w:right="1177"/>
      <w:jc w:val="center"/>
    </w:pPr>
    <w:rPr>
      <w:rFonts w:ascii="Times New Roman" w:hAnsi="Times New Roman"/>
      <w:sz w:val="28"/>
      <w:szCs w:val="24"/>
    </w:rPr>
  </w:style>
  <w:style w:type="paragraph" w:customStyle="1" w:styleId="Style22">
    <w:name w:val="Style22"/>
    <w:basedOn w:val="a0"/>
    <w:rsid w:val="00CB63B7"/>
    <w:pPr>
      <w:widowControl w:val="0"/>
      <w:autoSpaceDE w:val="0"/>
      <w:autoSpaceDN w:val="0"/>
      <w:adjustRightInd w:val="0"/>
      <w:spacing w:after="0" w:line="246" w:lineRule="exact"/>
      <w:ind w:firstLine="571"/>
      <w:jc w:val="both"/>
    </w:pPr>
    <w:rPr>
      <w:rFonts w:ascii="Arial" w:eastAsia="Calibri" w:hAnsi="Arial"/>
      <w:sz w:val="24"/>
      <w:szCs w:val="24"/>
    </w:rPr>
  </w:style>
  <w:style w:type="paragraph" w:customStyle="1" w:styleId="Style19">
    <w:name w:val="Style19"/>
    <w:basedOn w:val="a0"/>
    <w:rsid w:val="00CB63B7"/>
    <w:pPr>
      <w:widowControl w:val="0"/>
      <w:autoSpaceDE w:val="0"/>
      <w:autoSpaceDN w:val="0"/>
      <w:adjustRightInd w:val="0"/>
      <w:spacing w:after="0" w:line="322" w:lineRule="exact"/>
      <w:ind w:hanging="168"/>
    </w:pPr>
    <w:rPr>
      <w:rFonts w:ascii="Times New Roman" w:eastAsia="Calibri" w:hAnsi="Times New Roman"/>
      <w:sz w:val="24"/>
      <w:szCs w:val="24"/>
    </w:rPr>
  </w:style>
  <w:style w:type="paragraph" w:customStyle="1" w:styleId="Style20">
    <w:name w:val="Style20"/>
    <w:basedOn w:val="a0"/>
    <w:rsid w:val="00CB63B7"/>
    <w:pPr>
      <w:widowControl w:val="0"/>
      <w:autoSpaceDE w:val="0"/>
      <w:autoSpaceDN w:val="0"/>
      <w:adjustRightInd w:val="0"/>
      <w:spacing w:after="0" w:line="322" w:lineRule="exact"/>
      <w:ind w:hanging="360"/>
    </w:pPr>
    <w:rPr>
      <w:rFonts w:ascii="Times New Roman" w:eastAsia="Calibri" w:hAnsi="Times New Roman"/>
      <w:sz w:val="24"/>
      <w:szCs w:val="24"/>
    </w:rPr>
  </w:style>
  <w:style w:type="paragraph" w:customStyle="1" w:styleId="Style21">
    <w:name w:val="Style21"/>
    <w:basedOn w:val="a0"/>
    <w:rsid w:val="00CB63B7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Calibri" w:hAnsi="Times New Roman"/>
      <w:sz w:val="24"/>
      <w:szCs w:val="24"/>
    </w:rPr>
  </w:style>
  <w:style w:type="paragraph" w:customStyle="1" w:styleId="Style23">
    <w:name w:val="Style23"/>
    <w:basedOn w:val="a0"/>
    <w:rsid w:val="00CB63B7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Calibri" w:hAnsi="Times New Roman"/>
      <w:sz w:val="24"/>
      <w:szCs w:val="24"/>
    </w:rPr>
  </w:style>
  <w:style w:type="character" w:customStyle="1" w:styleId="FontStyle78">
    <w:name w:val="Font Style78"/>
    <w:basedOn w:val="a1"/>
    <w:rsid w:val="00CB63B7"/>
    <w:rPr>
      <w:rFonts w:ascii="Times New Roman" w:hAnsi="Times New Roman" w:cs="Times New Roman"/>
      <w:sz w:val="26"/>
      <w:szCs w:val="26"/>
    </w:rPr>
  </w:style>
  <w:style w:type="character" w:customStyle="1" w:styleId="FontStyle80">
    <w:name w:val="Font Style80"/>
    <w:basedOn w:val="a1"/>
    <w:rsid w:val="00CB63B7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C29C9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link w:val="10"/>
    <w:qFormat/>
    <w:rsid w:val="006C29C9"/>
    <w:pPr>
      <w:spacing w:before="100" w:beforeAutospacing="1" w:after="75" w:line="240" w:lineRule="auto"/>
      <w:outlineLvl w:val="0"/>
    </w:pPr>
    <w:rPr>
      <w:rFonts w:ascii="Arial" w:eastAsia="Calibri" w:hAnsi="Arial"/>
      <w:b/>
      <w:bCs/>
      <w:color w:val="199043"/>
      <w:kern w:val="36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6C29C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6C29C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0"/>
    <w:next w:val="a0"/>
    <w:link w:val="40"/>
    <w:unhideWhenUsed/>
    <w:qFormat/>
    <w:rsid w:val="006C29C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unhideWhenUsed/>
    <w:qFormat/>
    <w:rsid w:val="006C29C9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C29C9"/>
    <w:rPr>
      <w:rFonts w:ascii="Arial" w:eastAsia="Calibri" w:hAnsi="Arial" w:cs="Times New Roman"/>
      <w:b/>
      <w:bCs/>
      <w:color w:val="199043"/>
      <w:kern w:val="36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rsid w:val="006C29C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6C29C9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6C29C9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6C29C9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4">
    <w:name w:val="Hyperlink"/>
    <w:basedOn w:val="a1"/>
    <w:unhideWhenUsed/>
    <w:rsid w:val="006C29C9"/>
    <w:rPr>
      <w:rFonts w:ascii="Times New Roman" w:hAnsi="Times New Roman" w:cs="Times New Roman" w:hint="default"/>
      <w:color w:val="0000FF"/>
      <w:u w:val="single"/>
    </w:rPr>
  </w:style>
  <w:style w:type="character" w:styleId="a5">
    <w:name w:val="FollowedHyperlink"/>
    <w:basedOn w:val="a1"/>
    <w:unhideWhenUsed/>
    <w:rsid w:val="006C29C9"/>
    <w:rPr>
      <w:color w:val="800080"/>
      <w:u w:val="single"/>
    </w:rPr>
  </w:style>
  <w:style w:type="character" w:styleId="a6">
    <w:name w:val="Strong"/>
    <w:uiPriority w:val="22"/>
    <w:qFormat/>
    <w:rsid w:val="006C29C9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0"/>
    <w:uiPriority w:val="99"/>
    <w:unhideWhenUsed/>
    <w:rsid w:val="006C29C9"/>
    <w:pPr>
      <w:spacing w:before="100" w:beforeAutospacing="1" w:after="100" w:afterAutospacing="1" w:line="240" w:lineRule="auto"/>
    </w:pPr>
    <w:rPr>
      <w:rFonts w:ascii="Tahoma" w:hAnsi="Tahoma" w:cs="Tahoma"/>
      <w:sz w:val="15"/>
      <w:szCs w:val="15"/>
    </w:rPr>
  </w:style>
  <w:style w:type="paragraph" w:styleId="a8">
    <w:name w:val="header"/>
    <w:basedOn w:val="a0"/>
    <w:link w:val="a9"/>
    <w:uiPriority w:val="99"/>
    <w:unhideWhenUsed/>
    <w:rsid w:val="006C29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6C29C9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0"/>
    <w:link w:val="ab"/>
    <w:uiPriority w:val="99"/>
    <w:unhideWhenUsed/>
    <w:rsid w:val="006C29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6C29C9"/>
    <w:rPr>
      <w:rFonts w:ascii="Calibri" w:eastAsia="Times New Roman" w:hAnsi="Calibri" w:cs="Times New Roman"/>
      <w:lang w:eastAsia="ru-RU"/>
    </w:rPr>
  </w:style>
  <w:style w:type="paragraph" w:styleId="ac">
    <w:name w:val="caption"/>
    <w:basedOn w:val="a0"/>
    <w:next w:val="a0"/>
    <w:uiPriority w:val="99"/>
    <w:unhideWhenUsed/>
    <w:qFormat/>
    <w:rsid w:val="006C29C9"/>
    <w:pPr>
      <w:spacing w:before="120" w:after="120" w:line="240" w:lineRule="auto"/>
    </w:pPr>
    <w:rPr>
      <w:rFonts w:ascii="Times New Roman" w:hAnsi="Times New Roman"/>
      <w:b/>
      <w:bCs/>
      <w:sz w:val="20"/>
      <w:szCs w:val="20"/>
    </w:rPr>
  </w:style>
  <w:style w:type="paragraph" w:styleId="a">
    <w:name w:val="List Bullet"/>
    <w:basedOn w:val="a0"/>
    <w:uiPriority w:val="99"/>
    <w:unhideWhenUsed/>
    <w:rsid w:val="006C29C9"/>
    <w:pPr>
      <w:numPr>
        <w:numId w:val="1"/>
      </w:numPr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d">
    <w:name w:val="Body Text"/>
    <w:basedOn w:val="a0"/>
    <w:link w:val="ae"/>
    <w:uiPriority w:val="99"/>
    <w:unhideWhenUsed/>
    <w:rsid w:val="006C29C9"/>
    <w:pPr>
      <w:spacing w:after="0" w:line="240" w:lineRule="auto"/>
      <w:jc w:val="both"/>
    </w:pPr>
    <w:rPr>
      <w:rFonts w:ascii="Times New Roman" w:hAnsi="Times New Roman"/>
      <w:b/>
      <w:bCs/>
      <w:iCs/>
      <w:sz w:val="24"/>
      <w:szCs w:val="24"/>
    </w:rPr>
  </w:style>
  <w:style w:type="character" w:customStyle="1" w:styleId="ae">
    <w:name w:val="Основной текст Знак"/>
    <w:basedOn w:val="a1"/>
    <w:link w:val="ad"/>
    <w:uiPriority w:val="99"/>
    <w:rsid w:val="006C29C9"/>
    <w:rPr>
      <w:rFonts w:ascii="Times New Roman" w:eastAsia="Times New Roman" w:hAnsi="Times New Roman" w:cs="Times New Roman"/>
      <w:b/>
      <w:bCs/>
      <w:iCs/>
      <w:sz w:val="24"/>
      <w:szCs w:val="24"/>
      <w:lang w:eastAsia="ru-RU"/>
    </w:rPr>
  </w:style>
  <w:style w:type="paragraph" w:styleId="af">
    <w:name w:val="Body Text Indent"/>
    <w:basedOn w:val="a0"/>
    <w:link w:val="af0"/>
    <w:unhideWhenUsed/>
    <w:rsid w:val="006C29C9"/>
    <w:pPr>
      <w:spacing w:after="120"/>
      <w:ind w:left="283"/>
    </w:pPr>
  </w:style>
  <w:style w:type="character" w:customStyle="1" w:styleId="af0">
    <w:name w:val="Основной текст с отступом Знак"/>
    <w:basedOn w:val="a1"/>
    <w:link w:val="af"/>
    <w:rsid w:val="006C29C9"/>
    <w:rPr>
      <w:rFonts w:ascii="Calibri" w:eastAsia="Times New Roman" w:hAnsi="Calibri" w:cs="Times New Roman"/>
      <w:lang w:eastAsia="ru-RU"/>
    </w:rPr>
  </w:style>
  <w:style w:type="paragraph" w:styleId="31">
    <w:name w:val="Body Text 3"/>
    <w:basedOn w:val="a0"/>
    <w:link w:val="32"/>
    <w:semiHidden/>
    <w:unhideWhenUsed/>
    <w:rsid w:val="006C29C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semiHidden/>
    <w:rsid w:val="006C29C9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0"/>
    <w:link w:val="22"/>
    <w:uiPriority w:val="99"/>
    <w:unhideWhenUsed/>
    <w:rsid w:val="006C29C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1"/>
    <w:link w:val="21"/>
    <w:uiPriority w:val="99"/>
    <w:rsid w:val="006C29C9"/>
    <w:rPr>
      <w:rFonts w:ascii="Calibri" w:eastAsia="Times New Roman" w:hAnsi="Calibri" w:cs="Times New Roman"/>
      <w:lang w:eastAsia="ru-RU"/>
    </w:rPr>
  </w:style>
  <w:style w:type="paragraph" w:styleId="af1">
    <w:name w:val="Balloon Text"/>
    <w:basedOn w:val="a0"/>
    <w:link w:val="af2"/>
    <w:unhideWhenUsed/>
    <w:rsid w:val="006C2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rsid w:val="006C29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Без интервала Знак"/>
    <w:basedOn w:val="a1"/>
    <w:link w:val="af4"/>
    <w:uiPriority w:val="1"/>
    <w:locked/>
    <w:rsid w:val="006C29C9"/>
    <w:rPr>
      <w:rFonts w:ascii="Calibri" w:hAnsi="Calibri" w:cs="Calibri"/>
    </w:rPr>
  </w:style>
  <w:style w:type="paragraph" w:styleId="af4">
    <w:name w:val="No Spacing"/>
    <w:link w:val="af3"/>
    <w:uiPriority w:val="1"/>
    <w:qFormat/>
    <w:rsid w:val="006C29C9"/>
    <w:pPr>
      <w:spacing w:after="0" w:line="240" w:lineRule="auto"/>
    </w:pPr>
    <w:rPr>
      <w:rFonts w:ascii="Calibri" w:hAnsi="Calibri" w:cs="Calibri"/>
    </w:rPr>
  </w:style>
  <w:style w:type="paragraph" w:styleId="af5">
    <w:name w:val="List Paragraph"/>
    <w:basedOn w:val="a0"/>
    <w:uiPriority w:val="34"/>
    <w:qFormat/>
    <w:rsid w:val="006C29C9"/>
    <w:pPr>
      <w:ind w:left="720"/>
      <w:contextualSpacing/>
    </w:pPr>
  </w:style>
  <w:style w:type="paragraph" w:customStyle="1" w:styleId="11">
    <w:name w:val="Абзац списка1"/>
    <w:basedOn w:val="a0"/>
    <w:rsid w:val="006C29C9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msonormalcxspmiddle">
    <w:name w:val="msonormalcxspmiddle"/>
    <w:basedOn w:val="a0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6C29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6C29C9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12">
    <w:name w:val="Обычный1"/>
    <w:uiPriority w:val="99"/>
    <w:rsid w:val="006C29C9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color w:val="000000"/>
      <w:spacing w:val="-6"/>
      <w:sz w:val="28"/>
      <w:szCs w:val="28"/>
      <w:lang w:eastAsia="ru-RU"/>
    </w:rPr>
  </w:style>
  <w:style w:type="paragraph" w:customStyle="1" w:styleId="msonormalbullet2gif">
    <w:name w:val="msonormalbullet2.gif"/>
    <w:basedOn w:val="a0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3">
    <w:name w:val="Абзац списка2"/>
    <w:basedOn w:val="a0"/>
    <w:rsid w:val="006C29C9"/>
    <w:pPr>
      <w:ind w:left="720"/>
      <w:contextualSpacing/>
    </w:pPr>
  </w:style>
  <w:style w:type="paragraph" w:customStyle="1" w:styleId="13">
    <w:name w:val="Без интервала1"/>
    <w:rsid w:val="006C29C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10">
    <w:name w:val="Основной текст с отступом 21"/>
    <w:basedOn w:val="a0"/>
    <w:rsid w:val="006C29C9"/>
    <w:pPr>
      <w:suppressAutoHyphens/>
      <w:spacing w:after="120" w:line="480" w:lineRule="auto"/>
      <w:ind w:left="283"/>
    </w:pPr>
    <w:rPr>
      <w:rFonts w:ascii="Times New Roman" w:hAnsi="Times New Roman"/>
      <w:sz w:val="24"/>
      <w:szCs w:val="24"/>
      <w:lang w:eastAsia="ar-SA"/>
    </w:rPr>
  </w:style>
  <w:style w:type="paragraph" w:customStyle="1" w:styleId="24">
    <w:name w:val="Без интервала2"/>
    <w:rsid w:val="006C29C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Heading11">
    <w:name w:val="Heading 11"/>
    <w:basedOn w:val="a0"/>
    <w:rsid w:val="006C29C9"/>
    <w:pPr>
      <w:widowControl w:val="0"/>
      <w:autoSpaceDE w:val="0"/>
      <w:autoSpaceDN w:val="0"/>
      <w:spacing w:before="90" w:after="0" w:line="240" w:lineRule="auto"/>
      <w:ind w:left="943"/>
      <w:outlineLvl w:val="1"/>
    </w:pPr>
    <w:rPr>
      <w:rFonts w:ascii="Times New Roman" w:hAnsi="Times New Roman"/>
      <w:b/>
      <w:bCs/>
      <w:sz w:val="24"/>
      <w:szCs w:val="24"/>
      <w:lang w:val="en-US" w:eastAsia="en-US"/>
    </w:rPr>
  </w:style>
  <w:style w:type="paragraph" w:customStyle="1" w:styleId="msonormalcxsplast">
    <w:name w:val="msonormalcxsplast"/>
    <w:basedOn w:val="a0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9">
    <w:name w:val="p9"/>
    <w:basedOn w:val="a0"/>
    <w:uiPriority w:val="99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6">
    <w:name w:val="p6"/>
    <w:basedOn w:val="a0"/>
    <w:uiPriority w:val="99"/>
    <w:rsid w:val="006C29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6">
    <w:name w:val="Book Title"/>
    <w:basedOn w:val="a1"/>
    <w:uiPriority w:val="33"/>
    <w:qFormat/>
    <w:rsid w:val="006C29C9"/>
    <w:rPr>
      <w:b/>
      <w:bCs/>
      <w:smallCaps/>
      <w:spacing w:val="5"/>
    </w:rPr>
  </w:style>
  <w:style w:type="character" w:customStyle="1" w:styleId="14">
    <w:name w:val="Текст выноски Знак1"/>
    <w:basedOn w:val="a1"/>
    <w:rsid w:val="006C29C9"/>
    <w:rPr>
      <w:rFonts w:ascii="Tahoma" w:hAnsi="Tahoma" w:cs="Tahoma" w:hint="default"/>
      <w:sz w:val="16"/>
      <w:szCs w:val="16"/>
    </w:rPr>
  </w:style>
  <w:style w:type="character" w:customStyle="1" w:styleId="apple-converted-space">
    <w:name w:val="apple-converted-space"/>
    <w:basedOn w:val="a1"/>
    <w:rsid w:val="006C29C9"/>
    <w:rPr>
      <w:rFonts w:ascii="Times New Roman" w:hAnsi="Times New Roman" w:cs="Times New Roman" w:hint="default"/>
    </w:rPr>
  </w:style>
  <w:style w:type="table" w:styleId="af7">
    <w:name w:val="Table Grid"/>
    <w:basedOn w:val="a2"/>
    <w:uiPriority w:val="59"/>
    <w:rsid w:val="006C29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8">
    <w:name w:val="Style8"/>
    <w:basedOn w:val="a0"/>
    <w:uiPriority w:val="99"/>
    <w:rsid w:val="006A6E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4">
    <w:name w:val="Font Style14"/>
    <w:uiPriority w:val="99"/>
    <w:rsid w:val="006A6ED7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uiPriority w:val="99"/>
    <w:rsid w:val="006A6ED7"/>
    <w:rPr>
      <w:rFonts w:ascii="Times New Roman" w:hAnsi="Times New Roman" w:cs="Times New Roman"/>
      <w:sz w:val="20"/>
      <w:szCs w:val="20"/>
    </w:rPr>
  </w:style>
  <w:style w:type="paragraph" w:customStyle="1" w:styleId="ParagraphStyle">
    <w:name w:val="Paragraph Style"/>
    <w:rsid w:val="008D69B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uk-margin">
    <w:name w:val="uk-margin"/>
    <w:basedOn w:val="a0"/>
    <w:rsid w:val="008D69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8">
    <w:name w:val="Emphasis"/>
    <w:qFormat/>
    <w:rsid w:val="00971615"/>
    <w:rPr>
      <w:i/>
      <w:iCs/>
    </w:rPr>
  </w:style>
  <w:style w:type="paragraph" w:styleId="af9">
    <w:name w:val="Block Text"/>
    <w:basedOn w:val="a0"/>
    <w:semiHidden/>
    <w:unhideWhenUsed/>
    <w:rsid w:val="00EE159F"/>
    <w:pPr>
      <w:spacing w:after="0" w:line="240" w:lineRule="auto"/>
      <w:ind w:left="1260" w:right="1177"/>
      <w:jc w:val="center"/>
    </w:pPr>
    <w:rPr>
      <w:rFonts w:ascii="Times New Roman" w:hAnsi="Times New Roman"/>
      <w:sz w:val="28"/>
      <w:szCs w:val="24"/>
    </w:rPr>
  </w:style>
  <w:style w:type="paragraph" w:customStyle="1" w:styleId="Style22">
    <w:name w:val="Style22"/>
    <w:basedOn w:val="a0"/>
    <w:rsid w:val="00CB63B7"/>
    <w:pPr>
      <w:widowControl w:val="0"/>
      <w:autoSpaceDE w:val="0"/>
      <w:autoSpaceDN w:val="0"/>
      <w:adjustRightInd w:val="0"/>
      <w:spacing w:after="0" w:line="246" w:lineRule="exact"/>
      <w:ind w:firstLine="571"/>
      <w:jc w:val="both"/>
    </w:pPr>
    <w:rPr>
      <w:rFonts w:ascii="Arial" w:eastAsia="Calibri" w:hAnsi="Arial"/>
      <w:sz w:val="24"/>
      <w:szCs w:val="24"/>
    </w:rPr>
  </w:style>
  <w:style w:type="paragraph" w:customStyle="1" w:styleId="Style19">
    <w:name w:val="Style19"/>
    <w:basedOn w:val="a0"/>
    <w:rsid w:val="00CB63B7"/>
    <w:pPr>
      <w:widowControl w:val="0"/>
      <w:autoSpaceDE w:val="0"/>
      <w:autoSpaceDN w:val="0"/>
      <w:adjustRightInd w:val="0"/>
      <w:spacing w:after="0" w:line="322" w:lineRule="exact"/>
      <w:ind w:hanging="168"/>
    </w:pPr>
    <w:rPr>
      <w:rFonts w:ascii="Times New Roman" w:eastAsia="Calibri" w:hAnsi="Times New Roman"/>
      <w:sz w:val="24"/>
      <w:szCs w:val="24"/>
    </w:rPr>
  </w:style>
  <w:style w:type="paragraph" w:customStyle="1" w:styleId="Style20">
    <w:name w:val="Style20"/>
    <w:basedOn w:val="a0"/>
    <w:rsid w:val="00CB63B7"/>
    <w:pPr>
      <w:widowControl w:val="0"/>
      <w:autoSpaceDE w:val="0"/>
      <w:autoSpaceDN w:val="0"/>
      <w:adjustRightInd w:val="0"/>
      <w:spacing w:after="0" w:line="322" w:lineRule="exact"/>
      <w:ind w:hanging="360"/>
    </w:pPr>
    <w:rPr>
      <w:rFonts w:ascii="Times New Roman" w:eastAsia="Calibri" w:hAnsi="Times New Roman"/>
      <w:sz w:val="24"/>
      <w:szCs w:val="24"/>
    </w:rPr>
  </w:style>
  <w:style w:type="paragraph" w:customStyle="1" w:styleId="Style21">
    <w:name w:val="Style21"/>
    <w:basedOn w:val="a0"/>
    <w:rsid w:val="00CB63B7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Calibri" w:hAnsi="Times New Roman"/>
      <w:sz w:val="24"/>
      <w:szCs w:val="24"/>
    </w:rPr>
  </w:style>
  <w:style w:type="paragraph" w:customStyle="1" w:styleId="Style23">
    <w:name w:val="Style23"/>
    <w:basedOn w:val="a0"/>
    <w:rsid w:val="00CB63B7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Calibri" w:hAnsi="Times New Roman"/>
      <w:sz w:val="24"/>
      <w:szCs w:val="24"/>
    </w:rPr>
  </w:style>
  <w:style w:type="character" w:customStyle="1" w:styleId="FontStyle78">
    <w:name w:val="Font Style78"/>
    <w:basedOn w:val="a1"/>
    <w:rsid w:val="00CB63B7"/>
    <w:rPr>
      <w:rFonts w:ascii="Times New Roman" w:hAnsi="Times New Roman" w:cs="Times New Roman"/>
      <w:sz w:val="26"/>
      <w:szCs w:val="26"/>
    </w:rPr>
  </w:style>
  <w:style w:type="character" w:customStyle="1" w:styleId="FontStyle80">
    <w:name w:val="Font Style80"/>
    <w:basedOn w:val="a1"/>
    <w:rsid w:val="00CB63B7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794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5633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obrazovatelmznaya_deyatelmznostmz/" TargetMode="External"/><Relationship Id="rId13" Type="http://schemas.openxmlformats.org/officeDocument/2006/relationships/diagramQuickStyle" Target="diagrams/quickStyle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diagramLayout" Target="diagrams/layout1.xml"/><Relationship Id="rId17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Data" Target="diagrams/data1.xml"/><Relationship Id="rId5" Type="http://schemas.openxmlformats.org/officeDocument/2006/relationships/settings" Target="settings.xml"/><Relationship Id="rId15" Type="http://schemas.microsoft.com/office/2007/relationships/diagramDrawing" Target="diagrams/drawing1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diagramColors" Target="diagrams/colors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76;&#1080;&#1072;&#1075;&#1088;&#1072;&#1084;&#1084;&#107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Динамика участия</a:t>
            </a:r>
            <a:r>
              <a:rPr lang="ru-RU" baseline="0">
                <a:solidFill>
                  <a:sysClr val="windowText" lastClr="000000"/>
                </a:solidFill>
              </a:rPr>
              <a:t> в  интеллектуальных конкурсах, олимпиадах, НПК</a:t>
            </a:r>
            <a:r>
              <a:rPr lang="ru-RU">
                <a:solidFill>
                  <a:sysClr val="windowText" lastClr="000000"/>
                </a:solidFill>
              </a:rPr>
              <a:t> 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Лист2!$B$7</c:f>
              <c:strCache>
                <c:ptCount val="1"/>
                <c:pt idx="0">
                  <c:v>2017-2018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Лист2!$C$5:$H$6</c:f>
              <c:multiLvlStrCache>
                <c:ptCount val="6"/>
                <c:lvl>
                  <c:pt idx="0">
                    <c:v>Муниципальный уровень</c:v>
                  </c:pt>
                  <c:pt idx="1">
                    <c:v>Республиканский уровень</c:v>
                  </c:pt>
                  <c:pt idx="2">
                    <c:v>Всероссийский уровень</c:v>
                  </c:pt>
                  <c:pt idx="3">
                    <c:v>Муниципальный и городской уровень</c:v>
                  </c:pt>
                  <c:pt idx="4">
                    <c:v>Республиканский уровень</c:v>
                  </c:pt>
                  <c:pt idx="5">
                    <c:v>Всероссийский уровень</c:v>
                  </c:pt>
                </c:lvl>
                <c:lvl>
                  <c:pt idx="0">
                    <c:v>Всероссийская олимпиада</c:v>
                  </c:pt>
                  <c:pt idx="3">
                    <c:v>Научно-практические конференции, олимпиады, конкурсы</c:v>
                  </c:pt>
                </c:lvl>
              </c:multiLvlStrCache>
            </c:multiLvlStrRef>
          </c:cat>
          <c:val>
            <c:numRef>
              <c:f>Лист2!$C$7:$H$7</c:f>
              <c:numCache>
                <c:formatCode>General</c:formatCode>
                <c:ptCount val="6"/>
                <c:pt idx="0">
                  <c:v>17</c:v>
                </c:pt>
                <c:pt idx="1">
                  <c:v>9</c:v>
                </c:pt>
                <c:pt idx="2">
                  <c:v>1</c:v>
                </c:pt>
                <c:pt idx="3">
                  <c:v>25</c:v>
                </c:pt>
                <c:pt idx="4">
                  <c:v>8</c:v>
                </c:pt>
                <c:pt idx="5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CF5-4FDA-B324-BAD8D857074F}"/>
            </c:ext>
          </c:extLst>
        </c:ser>
        <c:ser>
          <c:idx val="1"/>
          <c:order val="1"/>
          <c:tx>
            <c:strRef>
              <c:f>Лист2!$B$8</c:f>
              <c:strCache>
                <c:ptCount val="1"/>
                <c:pt idx="0">
                  <c:v>2018-2019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Лист2!$C$5:$H$6</c:f>
              <c:multiLvlStrCache>
                <c:ptCount val="6"/>
                <c:lvl>
                  <c:pt idx="0">
                    <c:v>Муниципальный уровень</c:v>
                  </c:pt>
                  <c:pt idx="1">
                    <c:v>Республиканский уровень</c:v>
                  </c:pt>
                  <c:pt idx="2">
                    <c:v>Всероссийский уровень</c:v>
                  </c:pt>
                  <c:pt idx="3">
                    <c:v>Муниципальный и городской уровень</c:v>
                  </c:pt>
                  <c:pt idx="4">
                    <c:v>Республиканский уровень</c:v>
                  </c:pt>
                  <c:pt idx="5">
                    <c:v>Всероссийский уровень</c:v>
                  </c:pt>
                </c:lvl>
                <c:lvl>
                  <c:pt idx="0">
                    <c:v>Всероссийская олимпиада</c:v>
                  </c:pt>
                  <c:pt idx="3">
                    <c:v>Научно-практические конференции, олимпиады, конкурсы</c:v>
                  </c:pt>
                </c:lvl>
              </c:multiLvlStrCache>
            </c:multiLvlStrRef>
          </c:cat>
          <c:val>
            <c:numRef>
              <c:f>Лист2!$C$8:$H$8</c:f>
              <c:numCache>
                <c:formatCode>General</c:formatCode>
                <c:ptCount val="6"/>
                <c:pt idx="0">
                  <c:v>18</c:v>
                </c:pt>
                <c:pt idx="1">
                  <c:v>11</c:v>
                </c:pt>
                <c:pt idx="2">
                  <c:v>1</c:v>
                </c:pt>
                <c:pt idx="3">
                  <c:v>26</c:v>
                </c:pt>
                <c:pt idx="4">
                  <c:v>8</c:v>
                </c:pt>
                <c:pt idx="5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CF5-4FDA-B324-BAD8D857074F}"/>
            </c:ext>
          </c:extLst>
        </c:ser>
        <c:ser>
          <c:idx val="2"/>
          <c:order val="2"/>
          <c:tx>
            <c:strRef>
              <c:f>Лист2!$B$9</c:f>
              <c:strCache>
                <c:ptCount val="1"/>
                <c:pt idx="0">
                  <c:v>2019-2020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Лист2!$C$5:$H$6</c:f>
              <c:multiLvlStrCache>
                <c:ptCount val="6"/>
                <c:lvl>
                  <c:pt idx="0">
                    <c:v>Муниципальный уровень</c:v>
                  </c:pt>
                  <c:pt idx="1">
                    <c:v>Республиканский уровень</c:v>
                  </c:pt>
                  <c:pt idx="2">
                    <c:v>Всероссийский уровень</c:v>
                  </c:pt>
                  <c:pt idx="3">
                    <c:v>Муниципальный и городской уровень</c:v>
                  </c:pt>
                  <c:pt idx="4">
                    <c:v>Республиканский уровень</c:v>
                  </c:pt>
                  <c:pt idx="5">
                    <c:v>Всероссийский уровень</c:v>
                  </c:pt>
                </c:lvl>
                <c:lvl>
                  <c:pt idx="0">
                    <c:v>Всероссийская олимпиада</c:v>
                  </c:pt>
                  <c:pt idx="3">
                    <c:v>Научно-практические конференции, олимпиады, конкурсы</c:v>
                  </c:pt>
                </c:lvl>
              </c:multiLvlStrCache>
            </c:multiLvlStrRef>
          </c:cat>
          <c:val>
            <c:numRef>
              <c:f>Лист2!$C$9:$H$9</c:f>
              <c:numCache>
                <c:formatCode>General</c:formatCode>
                <c:ptCount val="6"/>
                <c:pt idx="0">
                  <c:v>18</c:v>
                </c:pt>
                <c:pt idx="1">
                  <c:v>11</c:v>
                </c:pt>
                <c:pt idx="2">
                  <c:v>3</c:v>
                </c:pt>
                <c:pt idx="3">
                  <c:v>16</c:v>
                </c:pt>
                <c:pt idx="4">
                  <c:v>12</c:v>
                </c:pt>
                <c:pt idx="5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CF5-4FDA-B324-BAD8D85707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5077504"/>
        <c:axId val="23224320"/>
      </c:barChart>
      <c:catAx>
        <c:axId val="2850775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3224320"/>
        <c:crosses val="autoZero"/>
        <c:auto val="1"/>
        <c:lblAlgn val="ctr"/>
        <c:lblOffset val="100"/>
        <c:noMultiLvlLbl val="0"/>
      </c:catAx>
      <c:valAx>
        <c:axId val="23224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850775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D6A7E9D-FB9D-4354-8EE7-467C3433C54B}" type="doc">
      <dgm:prSet loTypeId="urn:microsoft.com/office/officeart/2005/8/layout/hierarchy4" loCatId="hierarchy" qsTypeId="urn:microsoft.com/office/officeart/2005/8/quickstyle/simple1" qsCatId="simple" csTypeId="urn:microsoft.com/office/officeart/2005/8/colors/accent1_2" csCatId="accent1" phldr="1"/>
      <dgm:spPr/>
    </dgm:pt>
    <dgm:pt modelId="{D78B421C-6A01-4E2E-B2E4-0AC54744BED7}">
      <dgm:prSet custT="1"/>
      <dgm:spPr>
        <a:solidFill>
          <a:srgbClr val="0070C0"/>
        </a:solidFill>
      </dgm:spPr>
      <dgm:t>
        <a:bodyPr/>
        <a:lstStyle/>
        <a:p>
          <a:pPr marR="0" algn="ctr" rtl="0"/>
          <a:endParaRPr lang="ru-RU" sz="900" baseline="0" smtClean="0">
            <a:latin typeface="Times New Roman"/>
          </a:endParaRPr>
        </a:p>
        <a:p>
          <a:pPr marR="0" algn="ctr" rtl="0"/>
          <a:r>
            <a:rPr lang="ru-RU" sz="1200" baseline="0" smtClean="0">
              <a:latin typeface="Times New Roman" pitchFamily="18" charset="0"/>
              <a:cs typeface="Times New Roman" pitchFamily="18" charset="0"/>
            </a:rPr>
            <a:t>Структура работы со способными учащимися</a:t>
          </a:r>
          <a:endParaRPr lang="ru-RU" sz="1200" smtClean="0">
            <a:latin typeface="Times New Roman" pitchFamily="18" charset="0"/>
            <a:cs typeface="Times New Roman" pitchFamily="18" charset="0"/>
          </a:endParaRPr>
        </a:p>
      </dgm:t>
    </dgm:pt>
    <dgm:pt modelId="{B854B5A7-0041-4321-864B-61E861098895}" type="parTrans" cxnId="{12237EDF-15D6-4271-9205-E24CDF29C1E7}">
      <dgm:prSet/>
      <dgm:spPr/>
      <dgm:t>
        <a:bodyPr/>
        <a:lstStyle/>
        <a:p>
          <a:endParaRPr lang="ru-RU"/>
        </a:p>
      </dgm:t>
    </dgm:pt>
    <dgm:pt modelId="{E503D4D7-A6CB-4610-862E-353EB2F0875C}" type="sibTrans" cxnId="{12237EDF-15D6-4271-9205-E24CDF29C1E7}">
      <dgm:prSet/>
      <dgm:spPr/>
      <dgm:t>
        <a:bodyPr/>
        <a:lstStyle/>
        <a:p>
          <a:endParaRPr lang="ru-RU"/>
        </a:p>
      </dgm:t>
    </dgm:pt>
    <dgm:pt modelId="{EB569917-1520-42D8-8961-ACFF6AD1F19E}">
      <dgm:prSet custT="1"/>
      <dgm:spPr/>
      <dgm:t>
        <a:bodyPr/>
        <a:lstStyle/>
        <a:p>
          <a:pPr marR="0" algn="l" rtl="0"/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Работа предметников на уроке:</a:t>
          </a:r>
        </a:p>
        <a:p>
          <a:pPr marR="0" algn="l"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индивидуальные задания,</a:t>
          </a:r>
        </a:p>
        <a:p>
          <a:pPr marR="0" algn="l"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организация самостоятельной деятельности (рефераты, проекты),</a:t>
          </a:r>
        </a:p>
        <a:p>
          <a:pPr marR="0" lvl="2" algn="l"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творческие задания</a:t>
          </a:r>
        </a:p>
      </dgm:t>
    </dgm:pt>
    <dgm:pt modelId="{9A7AB3F5-F72C-473F-ADDF-D041EAB9352E}" type="parTrans" cxnId="{6D7154D3-8D02-4732-9F0C-B5E9760E84DD}">
      <dgm:prSet/>
      <dgm:spPr/>
      <dgm:t>
        <a:bodyPr/>
        <a:lstStyle/>
        <a:p>
          <a:endParaRPr lang="ru-RU"/>
        </a:p>
      </dgm:t>
    </dgm:pt>
    <dgm:pt modelId="{0E5653B4-3A2E-47EA-B3B1-4A9CDB5A2489}" type="sibTrans" cxnId="{6D7154D3-8D02-4732-9F0C-B5E9760E84DD}">
      <dgm:prSet/>
      <dgm:spPr/>
      <dgm:t>
        <a:bodyPr/>
        <a:lstStyle/>
        <a:p>
          <a:endParaRPr lang="ru-RU"/>
        </a:p>
      </dgm:t>
    </dgm:pt>
    <dgm:pt modelId="{72122CBF-67D3-48D8-AAD6-D63F3553D432}">
      <dgm:prSet custT="1"/>
      <dgm:spPr/>
      <dgm:t>
        <a:bodyPr/>
        <a:lstStyle/>
        <a:p>
          <a:pPr marR="0" algn="l" rtl="0"/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Работа предметников во внеурочное время:</a:t>
          </a:r>
        </a:p>
        <a:p>
          <a:pPr marR="0" algn="l"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Занятия предметных кружков</a:t>
          </a:r>
        </a:p>
        <a:p>
          <a:pPr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Консультации учителей предметников</a:t>
          </a:r>
        </a:p>
        <a:p>
          <a:pPr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Организация работы  ШНО "Эврика!"</a:t>
          </a:r>
        </a:p>
        <a:p>
          <a:pPr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Школа "Всезнайка"</a:t>
          </a:r>
        </a:p>
        <a:p>
          <a:pPr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Эколого-экономические игры</a:t>
          </a:r>
        </a:p>
        <a:p>
          <a:pPr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Разработка проектов эколого-экономической направленности.</a:t>
          </a:r>
        </a:p>
        <a:p>
          <a:pPr rtl="0">
            <a:buFont typeface="Symbol"/>
            <a:buChar char="·"/>
          </a:pPr>
          <a:endParaRPr lang="ru-RU" sz="1100" smtClean="0">
            <a:latin typeface="Times New Roman" pitchFamily="18" charset="0"/>
            <a:cs typeface="Times New Roman" pitchFamily="18" charset="0"/>
          </a:endParaRPr>
        </a:p>
      </dgm:t>
    </dgm:pt>
    <dgm:pt modelId="{70E4063E-E76B-4FA7-A989-C55425DE135B}" type="parTrans" cxnId="{D1120A58-01DB-40BB-8CF5-5D7212FAEDE3}">
      <dgm:prSet/>
      <dgm:spPr/>
      <dgm:t>
        <a:bodyPr/>
        <a:lstStyle/>
        <a:p>
          <a:endParaRPr lang="ru-RU"/>
        </a:p>
      </dgm:t>
    </dgm:pt>
    <dgm:pt modelId="{6C2A847C-0C84-4F5C-AE13-3E1A735762D0}" type="sibTrans" cxnId="{D1120A58-01DB-40BB-8CF5-5D7212FAEDE3}">
      <dgm:prSet/>
      <dgm:spPr/>
      <dgm:t>
        <a:bodyPr/>
        <a:lstStyle/>
        <a:p>
          <a:endParaRPr lang="ru-RU"/>
        </a:p>
      </dgm:t>
    </dgm:pt>
    <dgm:pt modelId="{901F97E7-E9B2-482C-924A-EDBF9C6C9270}">
      <dgm:prSet custT="1"/>
      <dgm:spPr/>
      <dgm:t>
        <a:bodyPr/>
        <a:lstStyle/>
        <a:p>
          <a:pPr marR="0" algn="l" rtl="0"/>
          <a:r>
            <a:rPr lang="ru-RU" sz="1100" b="1" baseline="0" smtClean="0">
              <a:latin typeface="Times New Roman" pitchFamily="18" charset="0"/>
              <a:cs typeface="Times New Roman" pitchFamily="18" charset="0"/>
            </a:rPr>
            <a:t>Работа в системе дополнительного образования:</a:t>
          </a:r>
        </a:p>
        <a:p>
          <a:pPr marR="0" algn="l" rtl="0">
            <a:buFont typeface="Symbol"/>
            <a:buChar char="·"/>
          </a:pPr>
          <a:r>
            <a:rPr lang="ru-RU" sz="1100" b="1" baseline="0" smtClean="0">
              <a:latin typeface="Times New Roman" pitchFamily="18" charset="0"/>
              <a:cs typeface="Times New Roman" pitchFamily="18" charset="0"/>
            </a:rPr>
            <a:t>Посещение учащимися кружков по интересам</a:t>
          </a:r>
        </a:p>
        <a:p>
          <a:pPr marR="0" algn="l" rtl="0"/>
          <a:r>
            <a:rPr lang="ru-RU" sz="1100" b="1" baseline="0" smtClean="0">
              <a:latin typeface="Times New Roman" pitchFamily="18" charset="0"/>
              <a:cs typeface="Times New Roman" pitchFamily="18" charset="0"/>
            </a:rPr>
            <a:t>Сотрудничество </a:t>
          </a:r>
        </a:p>
        <a:p>
          <a:pPr marR="0" algn="l" rtl="0">
            <a:buFont typeface="Symbol"/>
            <a:buChar char="·"/>
          </a:pPr>
          <a:r>
            <a:rPr lang="ru-RU" sz="1100" b="1" baseline="0" smtClean="0">
              <a:latin typeface="Times New Roman" pitchFamily="18" charset="0"/>
              <a:cs typeface="Times New Roman" pitchFamily="18" charset="0"/>
            </a:rPr>
            <a:t>с музыкальной школой,</a:t>
          </a:r>
        </a:p>
        <a:p>
          <a:pPr rtl="0">
            <a:buFont typeface="Symbol"/>
            <a:buChar char="·"/>
          </a:pPr>
          <a:r>
            <a:rPr lang="ru-RU" sz="1100" b="1" baseline="0" smtClean="0">
              <a:latin typeface="Times New Roman" pitchFamily="18" charset="0"/>
              <a:cs typeface="Times New Roman" pitchFamily="18" charset="0"/>
            </a:rPr>
            <a:t>спортивной школой</a:t>
          </a:r>
        </a:p>
        <a:p>
          <a:pPr rtl="0">
            <a:buFont typeface="Symbol"/>
            <a:buChar char="·"/>
          </a:pPr>
          <a:r>
            <a:rPr lang="ru-RU" sz="1100" baseline="0" smtClean="0">
              <a:latin typeface="Times New Roman" pitchFamily="18" charset="0"/>
              <a:cs typeface="Times New Roman" pitchFamily="18" charset="0"/>
            </a:rPr>
            <a:t>ДЦ "Танкодром"</a:t>
          </a:r>
          <a:endParaRPr lang="ru-RU" sz="1100" smtClean="0">
            <a:latin typeface="Times New Roman" pitchFamily="18" charset="0"/>
            <a:cs typeface="Times New Roman" pitchFamily="18" charset="0"/>
          </a:endParaRPr>
        </a:p>
      </dgm:t>
    </dgm:pt>
    <dgm:pt modelId="{826E6A1E-9594-41B6-A81F-3A4543EA8225}" type="parTrans" cxnId="{61A175EB-79AB-4221-AE7B-079D26047D03}">
      <dgm:prSet/>
      <dgm:spPr/>
      <dgm:t>
        <a:bodyPr/>
        <a:lstStyle/>
        <a:p>
          <a:endParaRPr lang="ru-RU"/>
        </a:p>
      </dgm:t>
    </dgm:pt>
    <dgm:pt modelId="{BE4699D0-B5C8-499B-80D5-C84B15A73D47}" type="sibTrans" cxnId="{61A175EB-79AB-4221-AE7B-079D26047D03}">
      <dgm:prSet/>
      <dgm:spPr/>
      <dgm:t>
        <a:bodyPr/>
        <a:lstStyle/>
        <a:p>
          <a:endParaRPr lang="ru-RU"/>
        </a:p>
      </dgm:t>
    </dgm:pt>
    <dgm:pt modelId="{68D2696C-BE40-42C6-BE19-BCA551EBEDB8}" type="pres">
      <dgm:prSet presAssocID="{5D6A7E9D-FB9D-4354-8EE7-467C3433C54B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751BD3BD-283C-402B-BE32-9849E07661D7}" type="pres">
      <dgm:prSet presAssocID="{D78B421C-6A01-4E2E-B2E4-0AC54744BED7}" presName="vertOne" presStyleCnt="0"/>
      <dgm:spPr/>
    </dgm:pt>
    <dgm:pt modelId="{42D6F9B3-E125-499F-9757-12A052067887}" type="pres">
      <dgm:prSet presAssocID="{D78B421C-6A01-4E2E-B2E4-0AC54744BED7}" presName="txOne" presStyleLbl="node0" presStyleIdx="0" presStyleCnt="1" custScaleY="50420" custLinFactNeighborX="-29" custLinFactNeighborY="4591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956B53E-1835-45CD-9C4C-DA3FCE663719}" type="pres">
      <dgm:prSet presAssocID="{D78B421C-6A01-4E2E-B2E4-0AC54744BED7}" presName="parTransOne" presStyleCnt="0"/>
      <dgm:spPr/>
    </dgm:pt>
    <dgm:pt modelId="{A35E7668-6DAF-4624-9C29-BD69132EE095}" type="pres">
      <dgm:prSet presAssocID="{D78B421C-6A01-4E2E-B2E4-0AC54744BED7}" presName="horzOne" presStyleCnt="0"/>
      <dgm:spPr/>
    </dgm:pt>
    <dgm:pt modelId="{F6516C0B-8770-451B-9185-7F8A80CB6C30}" type="pres">
      <dgm:prSet presAssocID="{EB569917-1520-42D8-8961-ACFF6AD1F19E}" presName="vertTwo" presStyleCnt="0"/>
      <dgm:spPr/>
    </dgm:pt>
    <dgm:pt modelId="{A28C281B-37BC-4715-8DE3-32AE5C9011B5}" type="pres">
      <dgm:prSet presAssocID="{EB569917-1520-42D8-8961-ACFF6AD1F19E}" presName="txTwo" presStyleLbl="node2" presStyleIdx="0" presStyleCnt="3" custScaleY="24495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32D683A-ADA3-4FB7-A7EA-59184AFE6DB9}" type="pres">
      <dgm:prSet presAssocID="{EB569917-1520-42D8-8961-ACFF6AD1F19E}" presName="horzTwo" presStyleCnt="0"/>
      <dgm:spPr/>
    </dgm:pt>
    <dgm:pt modelId="{EDAD68DA-C155-4CA4-BE04-511053727E48}" type="pres">
      <dgm:prSet presAssocID="{0E5653B4-3A2E-47EA-B3B1-4A9CDB5A2489}" presName="sibSpaceTwo" presStyleCnt="0"/>
      <dgm:spPr/>
    </dgm:pt>
    <dgm:pt modelId="{F16C802D-86B9-48C7-90B2-682877178741}" type="pres">
      <dgm:prSet presAssocID="{72122CBF-67D3-48D8-AAD6-D63F3553D432}" presName="vertTwo" presStyleCnt="0"/>
      <dgm:spPr/>
    </dgm:pt>
    <dgm:pt modelId="{672A4C43-5B61-4820-84E4-38457EBC2B23}" type="pres">
      <dgm:prSet presAssocID="{72122CBF-67D3-48D8-AAD6-D63F3553D432}" presName="txTwo" presStyleLbl="node2" presStyleIdx="1" presStyleCnt="3" custScaleX="109124" custScaleY="26133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1BC5226-3A07-4DE4-BC9A-11C05A84700C}" type="pres">
      <dgm:prSet presAssocID="{72122CBF-67D3-48D8-AAD6-D63F3553D432}" presName="horzTwo" presStyleCnt="0"/>
      <dgm:spPr/>
    </dgm:pt>
    <dgm:pt modelId="{246292FC-084D-4F5A-AD1C-74E9754A1667}" type="pres">
      <dgm:prSet presAssocID="{6C2A847C-0C84-4F5C-AE13-3E1A735762D0}" presName="sibSpaceTwo" presStyleCnt="0"/>
      <dgm:spPr/>
    </dgm:pt>
    <dgm:pt modelId="{6FACE585-C6BD-4372-8C60-E54ED69B82A6}" type="pres">
      <dgm:prSet presAssocID="{901F97E7-E9B2-482C-924A-EDBF9C6C9270}" presName="vertTwo" presStyleCnt="0"/>
      <dgm:spPr/>
    </dgm:pt>
    <dgm:pt modelId="{21DF21AD-279F-4F0B-A30B-BADF53DE3EAB}" type="pres">
      <dgm:prSet presAssocID="{901F97E7-E9B2-482C-924A-EDBF9C6C9270}" presName="txTwo" presStyleLbl="node2" presStyleIdx="2" presStyleCnt="3" custScaleY="22617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CA6D5E7-4724-4ED8-8C95-CDB03E8C6912}" type="pres">
      <dgm:prSet presAssocID="{901F97E7-E9B2-482C-924A-EDBF9C6C9270}" presName="horzTwo" presStyleCnt="0"/>
      <dgm:spPr/>
    </dgm:pt>
  </dgm:ptLst>
  <dgm:cxnLst>
    <dgm:cxn modelId="{6D7154D3-8D02-4732-9F0C-B5E9760E84DD}" srcId="{D78B421C-6A01-4E2E-B2E4-0AC54744BED7}" destId="{EB569917-1520-42D8-8961-ACFF6AD1F19E}" srcOrd="0" destOrd="0" parTransId="{9A7AB3F5-F72C-473F-ADDF-D041EAB9352E}" sibTransId="{0E5653B4-3A2E-47EA-B3B1-4A9CDB5A2489}"/>
    <dgm:cxn modelId="{12237EDF-15D6-4271-9205-E24CDF29C1E7}" srcId="{5D6A7E9D-FB9D-4354-8EE7-467C3433C54B}" destId="{D78B421C-6A01-4E2E-B2E4-0AC54744BED7}" srcOrd="0" destOrd="0" parTransId="{B854B5A7-0041-4321-864B-61E861098895}" sibTransId="{E503D4D7-A6CB-4610-862E-353EB2F0875C}"/>
    <dgm:cxn modelId="{A4C36336-5A5C-4620-9FC3-C24C92AE5335}" type="presOf" srcId="{EB569917-1520-42D8-8961-ACFF6AD1F19E}" destId="{A28C281B-37BC-4715-8DE3-32AE5C9011B5}" srcOrd="0" destOrd="0" presId="urn:microsoft.com/office/officeart/2005/8/layout/hierarchy4"/>
    <dgm:cxn modelId="{D1120A58-01DB-40BB-8CF5-5D7212FAEDE3}" srcId="{D78B421C-6A01-4E2E-B2E4-0AC54744BED7}" destId="{72122CBF-67D3-48D8-AAD6-D63F3553D432}" srcOrd="1" destOrd="0" parTransId="{70E4063E-E76B-4FA7-A989-C55425DE135B}" sibTransId="{6C2A847C-0C84-4F5C-AE13-3E1A735762D0}"/>
    <dgm:cxn modelId="{39EB805B-7513-4CDC-A2EE-285127A660D6}" type="presOf" srcId="{901F97E7-E9B2-482C-924A-EDBF9C6C9270}" destId="{21DF21AD-279F-4F0B-A30B-BADF53DE3EAB}" srcOrd="0" destOrd="0" presId="urn:microsoft.com/office/officeart/2005/8/layout/hierarchy4"/>
    <dgm:cxn modelId="{1C7C5B92-7B91-45AA-97BA-1298541A26AE}" type="presOf" srcId="{5D6A7E9D-FB9D-4354-8EE7-467C3433C54B}" destId="{68D2696C-BE40-42C6-BE19-BCA551EBEDB8}" srcOrd="0" destOrd="0" presId="urn:microsoft.com/office/officeart/2005/8/layout/hierarchy4"/>
    <dgm:cxn modelId="{0F083FA3-88E7-4D26-8119-BE1C5700494A}" type="presOf" srcId="{72122CBF-67D3-48D8-AAD6-D63F3553D432}" destId="{672A4C43-5B61-4820-84E4-38457EBC2B23}" srcOrd="0" destOrd="0" presId="urn:microsoft.com/office/officeart/2005/8/layout/hierarchy4"/>
    <dgm:cxn modelId="{ACE1FE78-5A5B-4C66-943B-F2FFB9297B6D}" type="presOf" srcId="{D78B421C-6A01-4E2E-B2E4-0AC54744BED7}" destId="{42D6F9B3-E125-499F-9757-12A052067887}" srcOrd="0" destOrd="0" presId="urn:microsoft.com/office/officeart/2005/8/layout/hierarchy4"/>
    <dgm:cxn modelId="{61A175EB-79AB-4221-AE7B-079D26047D03}" srcId="{D78B421C-6A01-4E2E-B2E4-0AC54744BED7}" destId="{901F97E7-E9B2-482C-924A-EDBF9C6C9270}" srcOrd="2" destOrd="0" parTransId="{826E6A1E-9594-41B6-A81F-3A4543EA8225}" sibTransId="{BE4699D0-B5C8-499B-80D5-C84B15A73D47}"/>
    <dgm:cxn modelId="{593F46E1-20B0-428C-ADBD-5D8051509479}" type="presParOf" srcId="{68D2696C-BE40-42C6-BE19-BCA551EBEDB8}" destId="{751BD3BD-283C-402B-BE32-9849E07661D7}" srcOrd="0" destOrd="0" presId="urn:microsoft.com/office/officeart/2005/8/layout/hierarchy4"/>
    <dgm:cxn modelId="{CCBFB5AB-EA43-4B97-8030-2A00191E7D2B}" type="presParOf" srcId="{751BD3BD-283C-402B-BE32-9849E07661D7}" destId="{42D6F9B3-E125-499F-9757-12A052067887}" srcOrd="0" destOrd="0" presId="urn:microsoft.com/office/officeart/2005/8/layout/hierarchy4"/>
    <dgm:cxn modelId="{02783B41-B825-4114-A169-EC0A9607AA47}" type="presParOf" srcId="{751BD3BD-283C-402B-BE32-9849E07661D7}" destId="{F956B53E-1835-45CD-9C4C-DA3FCE663719}" srcOrd="1" destOrd="0" presId="urn:microsoft.com/office/officeart/2005/8/layout/hierarchy4"/>
    <dgm:cxn modelId="{0D4C0E77-A9AB-47E4-AEEC-650EFEAD9212}" type="presParOf" srcId="{751BD3BD-283C-402B-BE32-9849E07661D7}" destId="{A35E7668-6DAF-4624-9C29-BD69132EE095}" srcOrd="2" destOrd="0" presId="urn:microsoft.com/office/officeart/2005/8/layout/hierarchy4"/>
    <dgm:cxn modelId="{D4E54996-3D1E-4CE8-8052-2A51770CF056}" type="presParOf" srcId="{A35E7668-6DAF-4624-9C29-BD69132EE095}" destId="{F6516C0B-8770-451B-9185-7F8A80CB6C30}" srcOrd="0" destOrd="0" presId="urn:microsoft.com/office/officeart/2005/8/layout/hierarchy4"/>
    <dgm:cxn modelId="{3CCBA104-0EA5-4861-9242-FFB296048931}" type="presParOf" srcId="{F6516C0B-8770-451B-9185-7F8A80CB6C30}" destId="{A28C281B-37BC-4715-8DE3-32AE5C9011B5}" srcOrd="0" destOrd="0" presId="urn:microsoft.com/office/officeart/2005/8/layout/hierarchy4"/>
    <dgm:cxn modelId="{F36F1D24-5506-44B1-A72E-C48BFD2C05BB}" type="presParOf" srcId="{F6516C0B-8770-451B-9185-7F8A80CB6C30}" destId="{E32D683A-ADA3-4FB7-A7EA-59184AFE6DB9}" srcOrd="1" destOrd="0" presId="urn:microsoft.com/office/officeart/2005/8/layout/hierarchy4"/>
    <dgm:cxn modelId="{F9F9820F-772D-4E1A-8447-EAE7E7E54691}" type="presParOf" srcId="{A35E7668-6DAF-4624-9C29-BD69132EE095}" destId="{EDAD68DA-C155-4CA4-BE04-511053727E48}" srcOrd="1" destOrd="0" presId="urn:microsoft.com/office/officeart/2005/8/layout/hierarchy4"/>
    <dgm:cxn modelId="{6F553420-904E-4770-AC74-8ABD7E0D9A1C}" type="presParOf" srcId="{A35E7668-6DAF-4624-9C29-BD69132EE095}" destId="{F16C802D-86B9-48C7-90B2-682877178741}" srcOrd="2" destOrd="0" presId="urn:microsoft.com/office/officeart/2005/8/layout/hierarchy4"/>
    <dgm:cxn modelId="{644C5EE3-4808-4BFF-A295-E6A7FF9BA972}" type="presParOf" srcId="{F16C802D-86B9-48C7-90B2-682877178741}" destId="{672A4C43-5B61-4820-84E4-38457EBC2B23}" srcOrd="0" destOrd="0" presId="urn:microsoft.com/office/officeart/2005/8/layout/hierarchy4"/>
    <dgm:cxn modelId="{2179B309-A4AA-42E2-BB0C-BA663DC481AC}" type="presParOf" srcId="{F16C802D-86B9-48C7-90B2-682877178741}" destId="{71BC5226-3A07-4DE4-BC9A-11C05A84700C}" srcOrd="1" destOrd="0" presId="urn:microsoft.com/office/officeart/2005/8/layout/hierarchy4"/>
    <dgm:cxn modelId="{A4D62EE9-910A-42A2-83F4-132FF58A5EC6}" type="presParOf" srcId="{A35E7668-6DAF-4624-9C29-BD69132EE095}" destId="{246292FC-084D-4F5A-AD1C-74E9754A1667}" srcOrd="3" destOrd="0" presId="urn:microsoft.com/office/officeart/2005/8/layout/hierarchy4"/>
    <dgm:cxn modelId="{1F8C031D-BF61-4B9A-856C-6360E0E84109}" type="presParOf" srcId="{A35E7668-6DAF-4624-9C29-BD69132EE095}" destId="{6FACE585-C6BD-4372-8C60-E54ED69B82A6}" srcOrd="4" destOrd="0" presId="urn:microsoft.com/office/officeart/2005/8/layout/hierarchy4"/>
    <dgm:cxn modelId="{3EC8E694-28B4-4C65-8DD0-57C5E52FF8CF}" type="presParOf" srcId="{6FACE585-C6BD-4372-8C60-E54ED69B82A6}" destId="{21DF21AD-279F-4F0B-A30B-BADF53DE3EAB}" srcOrd="0" destOrd="0" presId="urn:microsoft.com/office/officeart/2005/8/layout/hierarchy4"/>
    <dgm:cxn modelId="{CDBED533-6DBB-4A3E-8727-1A84B9A19E7D}" type="presParOf" srcId="{6FACE585-C6BD-4372-8C60-E54ED69B82A6}" destId="{8CA6D5E7-4724-4ED8-8C95-CDB03E8C6912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2D6F9B3-E125-499F-9757-12A052067887}">
      <dsp:nvSpPr>
        <dsp:cNvPr id="0" name=""/>
        <dsp:cNvSpPr/>
      </dsp:nvSpPr>
      <dsp:spPr>
        <a:xfrm>
          <a:off x="15" y="52028"/>
          <a:ext cx="6447193" cy="530203"/>
        </a:xfrm>
        <a:prstGeom prst="roundRect">
          <a:avLst>
            <a:gd name="adj" fmla="val 10000"/>
          </a:avLst>
        </a:prstGeom>
        <a:solidFill>
          <a:srgbClr val="0070C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900" kern="1200" baseline="0" smtClean="0">
            <a:latin typeface="Times New Roman"/>
          </a:endParaRP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 baseline="0" smtClean="0">
              <a:latin typeface="Times New Roman" pitchFamily="18" charset="0"/>
              <a:cs typeface="Times New Roman" pitchFamily="18" charset="0"/>
            </a:rPr>
            <a:t>Структура работы со способными учащимися</a:t>
          </a:r>
          <a:endParaRPr lang="ru-RU" sz="1200" kern="1200" smtClean="0">
            <a:latin typeface="Times New Roman" pitchFamily="18" charset="0"/>
            <a:cs typeface="Times New Roman" pitchFamily="18" charset="0"/>
          </a:endParaRPr>
        </a:p>
      </dsp:txBody>
      <dsp:txXfrm>
        <a:off x="15544" y="67557"/>
        <a:ext cx="6416135" cy="499145"/>
      </dsp:txXfrm>
    </dsp:sp>
    <dsp:sp modelId="{A28C281B-37BC-4715-8DE3-32AE5C9011B5}">
      <dsp:nvSpPr>
        <dsp:cNvPr id="0" name=""/>
        <dsp:cNvSpPr/>
      </dsp:nvSpPr>
      <dsp:spPr>
        <a:xfrm>
          <a:off x="8178" y="642813"/>
          <a:ext cx="1974266" cy="257583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R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Работа предметников на уроке:</a:t>
          </a:r>
        </a:p>
        <a:p>
          <a:pPr marR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индивидуальные задания,</a:t>
          </a:r>
        </a:p>
        <a:p>
          <a:pPr marR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организация самостоятельной деятельности (рефераты, проекты),</a:t>
          </a:r>
        </a:p>
        <a:p>
          <a:pPr marR="0" lvl="2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творческие задания</a:t>
          </a:r>
        </a:p>
      </dsp:txBody>
      <dsp:txXfrm>
        <a:off x="66002" y="700637"/>
        <a:ext cx="1858618" cy="2460183"/>
      </dsp:txXfrm>
    </dsp:sp>
    <dsp:sp modelId="{672A4C43-5B61-4820-84E4-38457EBC2B23}">
      <dsp:nvSpPr>
        <dsp:cNvPr id="0" name=""/>
        <dsp:cNvSpPr/>
      </dsp:nvSpPr>
      <dsp:spPr>
        <a:xfrm>
          <a:off x="2148283" y="642813"/>
          <a:ext cx="2154398" cy="274812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Работа предметников во внеурочное время:</a:t>
          </a:r>
        </a:p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Занятия предметных кружков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Консультации учителей предметников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Организация работы  ШНО "Эврика!"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Школа "Всезнайка"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Эколого-экономические игры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Разработка проектов эколого-экономической направленности.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endParaRPr lang="ru-RU" sz="1100" kern="1200" smtClean="0">
            <a:latin typeface="Times New Roman" pitchFamily="18" charset="0"/>
            <a:cs typeface="Times New Roman" pitchFamily="18" charset="0"/>
          </a:endParaRPr>
        </a:p>
      </dsp:txBody>
      <dsp:txXfrm>
        <a:off x="2211383" y="705913"/>
        <a:ext cx="2028198" cy="2621921"/>
      </dsp:txXfrm>
    </dsp:sp>
    <dsp:sp modelId="{21DF21AD-279F-4F0B-A30B-BADF53DE3EAB}">
      <dsp:nvSpPr>
        <dsp:cNvPr id="0" name=""/>
        <dsp:cNvSpPr/>
      </dsp:nvSpPr>
      <dsp:spPr>
        <a:xfrm>
          <a:off x="4468520" y="642813"/>
          <a:ext cx="1974266" cy="237838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 baseline="0" smtClean="0">
              <a:latin typeface="Times New Roman" pitchFamily="18" charset="0"/>
              <a:cs typeface="Times New Roman" pitchFamily="18" charset="0"/>
            </a:rPr>
            <a:t>Работа в системе дополнительного образования:</a:t>
          </a:r>
        </a:p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b="1" kern="1200" baseline="0" smtClean="0">
              <a:latin typeface="Times New Roman" pitchFamily="18" charset="0"/>
              <a:cs typeface="Times New Roman" pitchFamily="18" charset="0"/>
            </a:rPr>
            <a:t>Посещение учащимися кружков по интересам</a:t>
          </a:r>
        </a:p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b="1" kern="1200" baseline="0" smtClean="0">
              <a:latin typeface="Times New Roman" pitchFamily="18" charset="0"/>
              <a:cs typeface="Times New Roman" pitchFamily="18" charset="0"/>
            </a:rPr>
            <a:t>Сотрудничество </a:t>
          </a:r>
        </a:p>
        <a:p>
          <a:pPr marR="0" lvl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b="1" kern="1200" baseline="0" smtClean="0">
              <a:latin typeface="Times New Roman" pitchFamily="18" charset="0"/>
              <a:cs typeface="Times New Roman" pitchFamily="18" charset="0"/>
            </a:rPr>
            <a:t>с музыкальной школой,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b="1" kern="1200" baseline="0" smtClean="0">
              <a:latin typeface="Times New Roman" pitchFamily="18" charset="0"/>
              <a:cs typeface="Times New Roman" pitchFamily="18" charset="0"/>
            </a:rPr>
            <a:t>спортивной школой</a:t>
          </a:r>
        </a:p>
        <a:p>
          <a:pPr lvl="0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/>
            <a:buChar char="·"/>
          </a:pPr>
          <a:r>
            <a:rPr lang="ru-RU" sz="1100" kern="1200" baseline="0" smtClean="0">
              <a:latin typeface="Times New Roman" pitchFamily="18" charset="0"/>
              <a:cs typeface="Times New Roman" pitchFamily="18" charset="0"/>
            </a:rPr>
            <a:t>ДЦ "Танкодром"</a:t>
          </a:r>
          <a:endParaRPr lang="ru-RU" sz="1100" kern="1200" smtClean="0">
            <a:latin typeface="Times New Roman" pitchFamily="18" charset="0"/>
            <a:cs typeface="Times New Roman" pitchFamily="18" charset="0"/>
          </a:endParaRPr>
        </a:p>
      </dsp:txBody>
      <dsp:txXfrm>
        <a:off x="4526344" y="700637"/>
        <a:ext cx="1858618" cy="226274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4135F-A8A2-43D7-9BFC-E1C7C5213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29</Pages>
  <Words>9409</Words>
  <Characters>53637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Marat</cp:lastModifiedBy>
  <cp:revision>6</cp:revision>
  <cp:lastPrinted>2019-04-08T14:44:00Z</cp:lastPrinted>
  <dcterms:created xsi:type="dcterms:W3CDTF">2020-08-02T19:44:00Z</dcterms:created>
  <dcterms:modified xsi:type="dcterms:W3CDTF">2020-08-03T12:59:00Z</dcterms:modified>
</cp:coreProperties>
</file>